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85" w:rsidRPr="003A101A" w:rsidRDefault="00F17BE3" w:rsidP="003A101A">
      <w:pPr>
        <w:jc w:val="center"/>
        <w:rPr>
          <w:rFonts w:ascii="Times New Roman" w:cs="Times New Roman"/>
          <w:b/>
          <w:sz w:val="30"/>
          <w:szCs w:val="30"/>
        </w:rPr>
      </w:pPr>
      <w:proofErr w:type="gramStart"/>
      <w:r w:rsidRPr="003A101A">
        <w:rPr>
          <w:rFonts w:ascii="Times New Roman" w:cs="Times New Roman" w:hint="eastAsia"/>
          <w:b/>
          <w:sz w:val="30"/>
          <w:szCs w:val="30"/>
        </w:rPr>
        <w:t>某</w:t>
      </w:r>
      <w:r w:rsidR="00DC62E1" w:rsidRPr="003A101A">
        <w:rPr>
          <w:rFonts w:ascii="Times New Roman" w:cs="Times New Roman" w:hint="eastAsia"/>
          <w:b/>
          <w:sz w:val="30"/>
          <w:szCs w:val="30"/>
        </w:rPr>
        <w:t>低品位</w:t>
      </w:r>
      <w:proofErr w:type="gramEnd"/>
      <w:r w:rsidRPr="003A101A">
        <w:rPr>
          <w:rFonts w:ascii="Times New Roman" w:cs="Times New Roman" w:hint="eastAsia"/>
          <w:b/>
          <w:sz w:val="30"/>
          <w:szCs w:val="30"/>
        </w:rPr>
        <w:t>钛铁矿选矿试验研究</w:t>
      </w:r>
    </w:p>
    <w:p w:rsidR="00F17BE3" w:rsidRPr="003A101A" w:rsidRDefault="00F17BE3" w:rsidP="00DB48E7">
      <w:pPr>
        <w:spacing w:line="440" w:lineRule="exact"/>
        <w:jc w:val="center"/>
        <w:rPr>
          <w:rFonts w:ascii="Times New Roman" w:hAnsi="Times New Roman" w:cs="Times New Roman"/>
          <w:sz w:val="24"/>
          <w:szCs w:val="21"/>
        </w:rPr>
      </w:pPr>
      <w:r w:rsidRPr="003A101A">
        <w:rPr>
          <w:rFonts w:ascii="Times New Roman" w:hAnsiTheme="minorEastAsia" w:cs="Times New Roman"/>
          <w:sz w:val="24"/>
          <w:szCs w:val="21"/>
        </w:rPr>
        <w:t>程仁举</w:t>
      </w:r>
      <w:r w:rsidRPr="003A101A">
        <w:rPr>
          <w:rFonts w:ascii="Times New Roman" w:hAnsi="Times New Roman" w:cs="Times New Roman"/>
          <w:sz w:val="24"/>
          <w:szCs w:val="21"/>
          <w:vertAlign w:val="superscript"/>
        </w:rPr>
        <w:t>1,2</w:t>
      </w:r>
      <w:r w:rsidRPr="003A101A">
        <w:rPr>
          <w:rFonts w:ascii="Times New Roman" w:hAnsi="Times New Roman" w:cs="Times New Roman"/>
          <w:sz w:val="24"/>
          <w:szCs w:val="21"/>
        </w:rPr>
        <w:t xml:space="preserve">  </w:t>
      </w:r>
      <w:r w:rsidRPr="003A101A">
        <w:rPr>
          <w:rFonts w:ascii="Times New Roman" w:hAnsiTheme="minorEastAsia" w:cs="Times New Roman"/>
          <w:sz w:val="24"/>
          <w:szCs w:val="21"/>
        </w:rPr>
        <w:t>李成秀</w:t>
      </w:r>
      <w:r w:rsidRPr="003A101A">
        <w:rPr>
          <w:rFonts w:ascii="Times New Roman" w:hAnsi="Times New Roman" w:cs="Times New Roman"/>
          <w:sz w:val="24"/>
          <w:szCs w:val="21"/>
          <w:vertAlign w:val="superscript"/>
        </w:rPr>
        <w:t>1,2</w:t>
      </w:r>
      <w:r w:rsidRPr="003A101A">
        <w:rPr>
          <w:rFonts w:ascii="Times New Roman" w:hAnsi="Times New Roman" w:cs="Times New Roman"/>
          <w:sz w:val="24"/>
          <w:szCs w:val="21"/>
        </w:rPr>
        <w:t xml:space="preserve">  </w:t>
      </w:r>
      <w:r w:rsidRPr="003A101A">
        <w:rPr>
          <w:rFonts w:ascii="Times New Roman" w:hAnsiTheme="minorEastAsia" w:cs="Times New Roman"/>
          <w:sz w:val="24"/>
          <w:szCs w:val="21"/>
        </w:rPr>
        <w:t>刘</w:t>
      </w:r>
      <w:r w:rsidRPr="003A101A">
        <w:rPr>
          <w:rFonts w:ascii="Times New Roman" w:hAnsiTheme="minorEastAsia" w:cs="Times New Roman" w:hint="eastAsia"/>
          <w:sz w:val="24"/>
          <w:szCs w:val="21"/>
        </w:rPr>
        <w:t xml:space="preserve"> </w:t>
      </w:r>
      <w:r w:rsidRPr="003A101A">
        <w:rPr>
          <w:rFonts w:ascii="Times New Roman" w:hAnsiTheme="minorEastAsia" w:cs="Times New Roman"/>
          <w:sz w:val="24"/>
          <w:szCs w:val="21"/>
        </w:rPr>
        <w:t>星</w:t>
      </w:r>
      <w:r w:rsidRPr="003A101A">
        <w:rPr>
          <w:rFonts w:ascii="Times New Roman" w:hAnsi="Times New Roman" w:cs="Times New Roman"/>
          <w:sz w:val="24"/>
          <w:szCs w:val="21"/>
          <w:vertAlign w:val="superscript"/>
        </w:rPr>
        <w:t>1,2</w:t>
      </w:r>
      <w:r w:rsidRPr="003A101A">
        <w:rPr>
          <w:rFonts w:ascii="Times New Roman" w:hAnsi="Times New Roman" w:cs="Times New Roman"/>
          <w:sz w:val="24"/>
          <w:szCs w:val="21"/>
        </w:rPr>
        <w:t xml:space="preserve">  </w:t>
      </w:r>
      <w:r w:rsidRPr="003A101A">
        <w:rPr>
          <w:rFonts w:ascii="Times New Roman" w:hAnsiTheme="minorEastAsia" w:cs="Times New Roman" w:hint="eastAsia"/>
          <w:sz w:val="24"/>
          <w:szCs w:val="21"/>
        </w:rPr>
        <w:t>刘飞燕</w:t>
      </w:r>
      <w:r w:rsidRPr="003A101A">
        <w:rPr>
          <w:rFonts w:ascii="Times New Roman" w:hAnsi="Times New Roman" w:cs="Times New Roman"/>
          <w:sz w:val="24"/>
          <w:szCs w:val="21"/>
          <w:vertAlign w:val="superscript"/>
        </w:rPr>
        <w:t>1,2</w:t>
      </w:r>
      <w:r w:rsidRPr="003A101A">
        <w:rPr>
          <w:rFonts w:ascii="Times New Roman" w:hAnsi="Times New Roman" w:cs="Times New Roman"/>
          <w:sz w:val="24"/>
          <w:szCs w:val="21"/>
        </w:rPr>
        <w:t xml:space="preserve">  </w:t>
      </w:r>
      <w:r w:rsidR="00E60189" w:rsidRPr="003A101A">
        <w:rPr>
          <w:rFonts w:ascii="Times New Roman" w:hAnsiTheme="minorEastAsia" w:cs="Times New Roman" w:hint="eastAsia"/>
          <w:sz w:val="24"/>
          <w:szCs w:val="21"/>
        </w:rPr>
        <w:t>张俊辉</w:t>
      </w:r>
      <w:r w:rsidRPr="003A101A">
        <w:rPr>
          <w:rFonts w:ascii="Times New Roman" w:hAnsi="Times New Roman" w:cs="Times New Roman"/>
          <w:sz w:val="24"/>
          <w:szCs w:val="21"/>
          <w:vertAlign w:val="superscript"/>
        </w:rPr>
        <w:t>1,2</w:t>
      </w:r>
    </w:p>
    <w:p w:rsidR="00F17BE3" w:rsidRPr="003A101A" w:rsidRDefault="00F17BE3" w:rsidP="00DB48E7">
      <w:pPr>
        <w:spacing w:line="440" w:lineRule="exact"/>
        <w:jc w:val="center"/>
        <w:rPr>
          <w:rFonts w:asciiTheme="minorEastAsia" w:hAnsiTheme="minorEastAsia" w:cs="宋体"/>
          <w:kern w:val="0"/>
          <w:szCs w:val="21"/>
        </w:rPr>
      </w:pPr>
      <w:r w:rsidRPr="003A101A">
        <w:rPr>
          <w:rFonts w:asciiTheme="minorEastAsia" w:hAnsiTheme="minorEastAsia" w:cs="宋体" w:hint="eastAsia"/>
          <w:kern w:val="0"/>
          <w:szCs w:val="21"/>
        </w:rPr>
        <w:t>（1.中国地质科学院矿产综合利用研究所，四川 成都  610041；</w:t>
      </w:r>
    </w:p>
    <w:p w:rsidR="00F17BE3" w:rsidRPr="003A101A" w:rsidRDefault="00F17BE3" w:rsidP="00DB48E7">
      <w:pPr>
        <w:spacing w:line="440" w:lineRule="exact"/>
        <w:jc w:val="center"/>
        <w:rPr>
          <w:rFonts w:asciiTheme="minorEastAsia" w:hAnsiTheme="minorEastAsia" w:cs="宋体"/>
          <w:kern w:val="0"/>
          <w:szCs w:val="21"/>
        </w:rPr>
      </w:pPr>
      <w:r w:rsidRPr="003A101A">
        <w:rPr>
          <w:rFonts w:asciiTheme="minorEastAsia" w:hAnsiTheme="minorEastAsia" w:cs="宋体" w:hint="eastAsia"/>
          <w:kern w:val="0"/>
          <w:szCs w:val="21"/>
        </w:rPr>
        <w:t>2.中国地质调查局金属矿产资源综合利用技术研究中心，四川 成都  610041；</w:t>
      </w:r>
    </w:p>
    <w:p w:rsidR="00F17BE3" w:rsidRPr="003A101A" w:rsidRDefault="00F17BE3" w:rsidP="00DB48E7">
      <w:pPr>
        <w:spacing w:line="440" w:lineRule="exact"/>
        <w:jc w:val="center"/>
        <w:rPr>
          <w:rFonts w:asciiTheme="minorEastAsia" w:hAnsiTheme="minorEastAsia" w:cs="宋体"/>
          <w:kern w:val="0"/>
          <w:szCs w:val="21"/>
        </w:rPr>
      </w:pPr>
      <w:r w:rsidRPr="003A101A">
        <w:rPr>
          <w:rFonts w:asciiTheme="minorEastAsia" w:hAnsiTheme="minorEastAsia" w:cs="宋体" w:hint="eastAsia"/>
          <w:kern w:val="0"/>
          <w:szCs w:val="21"/>
        </w:rPr>
        <w:t>3.国土资源部钒钛磁铁矿综合利用重点实验室，四川 成都  610041）</w:t>
      </w:r>
    </w:p>
    <w:p w:rsidR="00A228C6" w:rsidRPr="003A101A" w:rsidRDefault="003A101A" w:rsidP="003A101A">
      <w:pPr>
        <w:spacing w:line="440" w:lineRule="exact"/>
        <w:ind w:firstLineChars="200" w:firstLine="482"/>
        <w:rPr>
          <w:rFonts w:ascii="Times New Roman" w:hAnsiTheme="minorEastAsia" w:cs="Times New Roman"/>
          <w:szCs w:val="21"/>
        </w:rPr>
      </w:pPr>
      <w:r w:rsidRPr="000325C2">
        <w:rPr>
          <w:rFonts w:ascii="Times New Roman" w:hAnsi="Calibri" w:cs="Times New Roman"/>
          <w:b/>
          <w:color w:val="000000"/>
          <w:sz w:val="24"/>
          <w:szCs w:val="28"/>
        </w:rPr>
        <w:t>摘</w:t>
      </w:r>
      <w:r w:rsidRPr="000325C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</w:t>
      </w:r>
      <w:r w:rsidRPr="000325C2">
        <w:rPr>
          <w:rFonts w:ascii="Times New Roman" w:hAnsi="Calibri" w:cs="Times New Roman"/>
          <w:b/>
          <w:color w:val="000000"/>
          <w:sz w:val="24"/>
          <w:szCs w:val="28"/>
        </w:rPr>
        <w:t>要：</w:t>
      </w:r>
      <w:proofErr w:type="gramStart"/>
      <w:r w:rsidR="00FD7468" w:rsidRPr="003A101A">
        <w:rPr>
          <w:rFonts w:ascii="Times New Roman" w:hAnsi="Times New Roman" w:cs="Times New Roman" w:hint="eastAsia"/>
          <w:szCs w:val="21"/>
        </w:rPr>
        <w:t>某低品位</w:t>
      </w:r>
      <w:proofErr w:type="gramEnd"/>
      <w:r w:rsidR="00FD7468" w:rsidRPr="003A101A">
        <w:rPr>
          <w:rFonts w:ascii="Times New Roman" w:hAnsi="Times New Roman" w:cs="Times New Roman" w:hint="eastAsia"/>
          <w:szCs w:val="21"/>
        </w:rPr>
        <w:t>钛铁矿</w:t>
      </w:r>
      <w:proofErr w:type="spellStart"/>
      <w:r w:rsidR="00FD7468" w:rsidRPr="003A101A">
        <w:rPr>
          <w:rFonts w:ascii="Times New Roman" w:hAnsiTheme="minorEastAsia" w:cs="Times New Roman"/>
          <w:szCs w:val="21"/>
        </w:rPr>
        <w:t>TFe</w:t>
      </w:r>
      <w:proofErr w:type="spellEnd"/>
      <w:r w:rsidR="00A228C6" w:rsidRPr="003A101A">
        <w:rPr>
          <w:rFonts w:ascii="Times New Roman" w:hAnsiTheme="minorEastAsia" w:cs="Times New Roman"/>
          <w:szCs w:val="21"/>
        </w:rPr>
        <w:t>含量</w:t>
      </w:r>
      <w:r w:rsidR="00FD7468" w:rsidRPr="003A101A">
        <w:rPr>
          <w:rFonts w:ascii="Times New Roman" w:hAnsiTheme="minorEastAsia" w:cs="Times New Roman"/>
          <w:szCs w:val="21"/>
        </w:rPr>
        <w:t>为</w:t>
      </w:r>
      <w:r w:rsidR="00FD7468" w:rsidRPr="003A101A">
        <w:rPr>
          <w:rFonts w:ascii="Times New Roman" w:hAnsiTheme="minorEastAsia" w:cs="Times New Roman"/>
          <w:szCs w:val="21"/>
        </w:rPr>
        <w:t>10.20%</w:t>
      </w:r>
      <w:r w:rsidR="00FD7468" w:rsidRPr="003A101A">
        <w:rPr>
          <w:rFonts w:ascii="Times New Roman" w:hAnsiTheme="minorEastAsia" w:cs="Times New Roman" w:hint="eastAsia"/>
          <w:szCs w:val="21"/>
        </w:rPr>
        <w:t>、</w:t>
      </w:r>
      <w:r w:rsidR="00FD7468" w:rsidRPr="003A101A">
        <w:rPr>
          <w:rFonts w:ascii="Times New Roman" w:hAnsiTheme="minorEastAsia" w:cs="Times New Roman"/>
          <w:szCs w:val="21"/>
        </w:rPr>
        <w:t>TiO</w:t>
      </w:r>
      <w:r w:rsidR="00FD7468"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="00A228C6" w:rsidRPr="003A101A">
        <w:rPr>
          <w:rFonts w:ascii="Times New Roman" w:hAnsiTheme="minorEastAsia" w:cs="Times New Roman"/>
          <w:szCs w:val="21"/>
        </w:rPr>
        <w:t>品位</w:t>
      </w:r>
      <w:r w:rsidR="00FD7468" w:rsidRPr="003A101A">
        <w:rPr>
          <w:rFonts w:ascii="Times New Roman" w:hAnsiTheme="minorEastAsia" w:cs="Times New Roman"/>
          <w:szCs w:val="21"/>
        </w:rPr>
        <w:t>为</w:t>
      </w:r>
      <w:r w:rsidR="00FD7468" w:rsidRPr="003A101A">
        <w:rPr>
          <w:rFonts w:ascii="Times New Roman" w:hAnsiTheme="minorEastAsia" w:cs="Times New Roman"/>
          <w:szCs w:val="21"/>
        </w:rPr>
        <w:t xml:space="preserve"> 4.55%</w:t>
      </w:r>
      <w:r w:rsidR="00FD7468" w:rsidRPr="003A101A">
        <w:rPr>
          <w:rFonts w:ascii="Times New Roman" w:hAnsiTheme="minorEastAsia" w:cs="Times New Roman" w:hint="eastAsia"/>
          <w:szCs w:val="21"/>
        </w:rPr>
        <w:t>，</w:t>
      </w:r>
      <w:r w:rsidR="00FD7468" w:rsidRPr="003A101A">
        <w:rPr>
          <w:rFonts w:ascii="Times New Roman" w:hAnsiTheme="minorEastAsia" w:cs="Times New Roman"/>
          <w:szCs w:val="21"/>
        </w:rPr>
        <w:t>属于低</w:t>
      </w:r>
      <w:proofErr w:type="gramStart"/>
      <w:r w:rsidR="00FD7468" w:rsidRPr="003A101A">
        <w:rPr>
          <w:rFonts w:ascii="Times New Roman" w:hAnsiTheme="minorEastAsia" w:cs="Times New Roman"/>
          <w:szCs w:val="21"/>
        </w:rPr>
        <w:t>铁低钛</w:t>
      </w:r>
      <w:proofErr w:type="gramEnd"/>
      <w:r w:rsidR="00FD7468" w:rsidRPr="003A101A">
        <w:rPr>
          <w:rFonts w:ascii="Times New Roman" w:hAnsiTheme="minorEastAsia" w:cs="Times New Roman"/>
          <w:szCs w:val="21"/>
        </w:rPr>
        <w:t>等级矿石。</w:t>
      </w:r>
      <w:r w:rsidR="00FD7468" w:rsidRPr="003A101A">
        <w:rPr>
          <w:rFonts w:ascii="Times New Roman" w:hAnsiTheme="minorEastAsia" w:cs="Times New Roman" w:hint="eastAsia"/>
          <w:szCs w:val="21"/>
        </w:rPr>
        <w:t>矿石成分简单，主要工业矿物为钛铁矿和磁铁矿，主要脉石矿物为角闪石、长石</w:t>
      </w:r>
      <w:r w:rsidR="00730A42" w:rsidRPr="003A101A">
        <w:rPr>
          <w:rFonts w:ascii="Times New Roman" w:hAnsi="Times New Roman" w:cs="Times New Roman" w:hint="eastAsia"/>
          <w:szCs w:val="21"/>
        </w:rPr>
        <w:t>。</w:t>
      </w:r>
      <w:r w:rsidR="00FD7468" w:rsidRPr="003A101A">
        <w:rPr>
          <w:rFonts w:ascii="Times New Roman" w:hAnsi="Times New Roman" w:cs="Times New Roman" w:hint="eastAsia"/>
          <w:szCs w:val="21"/>
        </w:rPr>
        <w:t>针对该矿石</w:t>
      </w:r>
      <w:r w:rsidR="00A228C6" w:rsidRPr="003A101A">
        <w:rPr>
          <w:rFonts w:ascii="Times New Roman" w:hAnsi="Times New Roman" w:cs="Times New Roman" w:hint="eastAsia"/>
          <w:szCs w:val="21"/>
        </w:rPr>
        <w:t>，首先进行了</w:t>
      </w:r>
      <w:proofErr w:type="gramStart"/>
      <w:r w:rsidR="00A228C6" w:rsidRPr="003A101A">
        <w:rPr>
          <w:rFonts w:ascii="Times New Roman" w:hAnsi="Times New Roman" w:cs="Times New Roman" w:hint="eastAsia"/>
          <w:szCs w:val="21"/>
        </w:rPr>
        <w:t>重磁拉</w:t>
      </w:r>
      <w:proofErr w:type="gramEnd"/>
      <w:r w:rsidR="00A228C6" w:rsidRPr="003A101A">
        <w:rPr>
          <w:rFonts w:ascii="Times New Roman" w:hAnsi="Times New Roman" w:cs="Times New Roman" w:hint="eastAsia"/>
          <w:szCs w:val="21"/>
        </w:rPr>
        <w:t>抛尾，获得了</w:t>
      </w:r>
      <w:proofErr w:type="spellStart"/>
      <w:r w:rsidR="00A228C6" w:rsidRPr="003A101A">
        <w:rPr>
          <w:rFonts w:ascii="Times New Roman" w:hAnsiTheme="minorEastAsia" w:cs="Times New Roman"/>
          <w:szCs w:val="21"/>
        </w:rPr>
        <w:t>TFe</w:t>
      </w:r>
      <w:proofErr w:type="spellEnd"/>
      <w:r w:rsidR="00A228C6" w:rsidRPr="003A101A">
        <w:rPr>
          <w:rFonts w:ascii="Times New Roman" w:hAnsiTheme="minorEastAsia" w:cs="Times New Roman"/>
          <w:szCs w:val="21"/>
        </w:rPr>
        <w:t>含量为</w:t>
      </w:r>
      <w:r w:rsidR="00A228C6" w:rsidRPr="003A101A">
        <w:rPr>
          <w:rFonts w:ascii="Times New Roman" w:hAnsiTheme="minorEastAsia" w:cs="Times New Roman"/>
          <w:szCs w:val="21"/>
        </w:rPr>
        <w:t>12.31%</w:t>
      </w:r>
      <w:r w:rsidR="00A228C6" w:rsidRPr="003A101A">
        <w:rPr>
          <w:rFonts w:ascii="Times New Roman" w:hAnsiTheme="minorEastAsia" w:cs="Times New Roman"/>
          <w:szCs w:val="21"/>
        </w:rPr>
        <w:t>，</w:t>
      </w:r>
      <w:r w:rsidR="00A228C6" w:rsidRPr="003A101A">
        <w:rPr>
          <w:rFonts w:ascii="Times New Roman" w:hAnsiTheme="minorEastAsia" w:cs="Times New Roman"/>
          <w:szCs w:val="21"/>
        </w:rPr>
        <w:t>TiO</w:t>
      </w:r>
      <w:r w:rsidR="00A228C6"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="00A228C6" w:rsidRPr="003A101A">
        <w:rPr>
          <w:rFonts w:ascii="Times New Roman" w:hAnsiTheme="minorEastAsia" w:cs="Times New Roman"/>
          <w:szCs w:val="21"/>
        </w:rPr>
        <w:t>品位为</w:t>
      </w:r>
      <w:r w:rsidR="00A228C6" w:rsidRPr="003A101A">
        <w:rPr>
          <w:rFonts w:ascii="Times New Roman" w:hAnsiTheme="minorEastAsia" w:cs="Times New Roman"/>
          <w:szCs w:val="21"/>
        </w:rPr>
        <w:t>5.81%</w:t>
      </w:r>
      <w:proofErr w:type="gramStart"/>
      <w:r w:rsidR="00A228C6" w:rsidRPr="003A101A">
        <w:rPr>
          <w:rFonts w:ascii="Times New Roman" w:hAnsiTheme="minorEastAsia" w:cs="Times New Roman"/>
          <w:szCs w:val="21"/>
        </w:rPr>
        <w:t>的抛尾</w:t>
      </w:r>
      <w:r w:rsidR="00A228C6" w:rsidRPr="003A101A">
        <w:rPr>
          <w:rFonts w:ascii="Times New Roman" w:hAnsiTheme="minorEastAsia" w:cs="Times New Roman" w:hint="eastAsia"/>
          <w:szCs w:val="21"/>
        </w:rPr>
        <w:t>粗精矿</w:t>
      </w:r>
      <w:proofErr w:type="gramEnd"/>
      <w:r w:rsidR="00A228C6" w:rsidRPr="003A101A">
        <w:rPr>
          <w:rFonts w:ascii="Times New Roman" w:hAnsiTheme="minorEastAsia" w:cs="Times New Roman" w:hint="eastAsia"/>
          <w:szCs w:val="21"/>
        </w:rPr>
        <w:t>；</w:t>
      </w:r>
      <w:proofErr w:type="gramStart"/>
      <w:r w:rsidR="00A228C6" w:rsidRPr="003A101A">
        <w:rPr>
          <w:rFonts w:ascii="Times New Roman" w:hAnsiTheme="minorEastAsia" w:cs="Times New Roman" w:hint="eastAsia"/>
          <w:szCs w:val="21"/>
        </w:rPr>
        <w:t>抛尾粗精矿</w:t>
      </w:r>
      <w:proofErr w:type="gramEnd"/>
      <w:r w:rsidR="00A228C6" w:rsidRPr="003A101A">
        <w:rPr>
          <w:rFonts w:ascii="Times New Roman" w:hAnsiTheme="minorEastAsia" w:cs="Times New Roman" w:hint="eastAsia"/>
          <w:szCs w:val="21"/>
        </w:rPr>
        <w:t>经</w:t>
      </w:r>
      <w:proofErr w:type="gramStart"/>
      <w:r w:rsidR="00A228C6" w:rsidRPr="003A101A">
        <w:rPr>
          <w:rFonts w:ascii="Times New Roman" w:hAnsiTheme="minorEastAsia" w:cs="Times New Roman" w:hint="eastAsia"/>
          <w:szCs w:val="21"/>
        </w:rPr>
        <w:t>磨矿—选铁处理</w:t>
      </w:r>
      <w:proofErr w:type="gramEnd"/>
      <w:r w:rsidR="00A228C6" w:rsidRPr="003A101A">
        <w:rPr>
          <w:rFonts w:ascii="Times New Roman" w:hAnsiTheme="minorEastAsia" w:cs="Times New Roman" w:hint="eastAsia"/>
          <w:szCs w:val="21"/>
        </w:rPr>
        <w:t>后，采用“螺旋溜槽</w:t>
      </w:r>
      <w:r w:rsidR="00A228C6" w:rsidRPr="003A101A">
        <w:rPr>
          <w:rFonts w:ascii="Times New Roman" w:hAnsiTheme="minorEastAsia" w:cs="Times New Roman" w:hint="eastAsia"/>
          <w:szCs w:val="21"/>
        </w:rPr>
        <w:t>+</w:t>
      </w:r>
      <w:r w:rsidR="00A228C6" w:rsidRPr="003A101A">
        <w:rPr>
          <w:rFonts w:ascii="Times New Roman" w:hAnsiTheme="minorEastAsia" w:cs="Times New Roman" w:hint="eastAsia"/>
          <w:szCs w:val="21"/>
        </w:rPr>
        <w:t>干式磁选”工艺，获得了</w:t>
      </w:r>
      <w:r w:rsidR="00A228C6" w:rsidRPr="003A101A">
        <w:rPr>
          <w:rFonts w:ascii="Times New Roman" w:hAnsiTheme="minorEastAsia" w:cs="Times New Roman"/>
          <w:szCs w:val="21"/>
        </w:rPr>
        <w:t>TiO</w:t>
      </w:r>
      <w:r w:rsidR="00A228C6"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="00A228C6" w:rsidRPr="003A101A">
        <w:rPr>
          <w:rFonts w:ascii="Times New Roman" w:hAnsiTheme="minorEastAsia" w:cs="Times New Roman"/>
          <w:szCs w:val="21"/>
        </w:rPr>
        <w:t>品位为</w:t>
      </w:r>
      <w:r w:rsidR="00A228C6" w:rsidRPr="003A101A">
        <w:rPr>
          <w:rFonts w:ascii="Times New Roman" w:hAnsiTheme="minorEastAsia" w:cs="Times New Roman"/>
          <w:szCs w:val="21"/>
        </w:rPr>
        <w:t>46.17%</w:t>
      </w:r>
      <w:r w:rsidR="00A228C6" w:rsidRPr="003A101A">
        <w:rPr>
          <w:rFonts w:ascii="Times New Roman" w:hAnsiTheme="minorEastAsia" w:cs="Times New Roman"/>
          <w:szCs w:val="21"/>
        </w:rPr>
        <w:t>的钛精矿产品</w:t>
      </w:r>
      <w:r w:rsidR="00A228C6" w:rsidRPr="003A101A">
        <w:rPr>
          <w:rFonts w:ascii="Times New Roman" w:hAnsiTheme="minorEastAsia" w:cs="Times New Roman" w:hint="eastAsia"/>
          <w:szCs w:val="21"/>
        </w:rPr>
        <w:t>，</w:t>
      </w:r>
      <w:r w:rsidR="00A228C6" w:rsidRPr="003A101A">
        <w:rPr>
          <w:rFonts w:ascii="Times New Roman" w:hAnsiTheme="minorEastAsia" w:cs="Times New Roman"/>
          <w:szCs w:val="21"/>
        </w:rPr>
        <w:t>回收率为</w:t>
      </w:r>
      <w:r w:rsidR="00A228C6" w:rsidRPr="003A101A">
        <w:rPr>
          <w:rFonts w:ascii="Times New Roman" w:hAnsiTheme="minorEastAsia" w:cs="Times New Roman"/>
          <w:szCs w:val="21"/>
        </w:rPr>
        <w:t>46.7</w:t>
      </w:r>
      <w:r w:rsidR="00A228C6" w:rsidRPr="003A101A">
        <w:rPr>
          <w:rFonts w:ascii="Times New Roman" w:hAnsiTheme="minorEastAsia" w:cs="Times New Roman" w:hint="eastAsia"/>
          <w:szCs w:val="21"/>
        </w:rPr>
        <w:t>2</w:t>
      </w:r>
      <w:r w:rsidR="00A228C6" w:rsidRPr="003A101A">
        <w:rPr>
          <w:rFonts w:ascii="Times New Roman" w:hAnsiTheme="minorEastAsia" w:cs="Times New Roman"/>
          <w:szCs w:val="21"/>
        </w:rPr>
        <w:t>%</w:t>
      </w:r>
      <w:r w:rsidR="00A228C6" w:rsidRPr="003A101A">
        <w:rPr>
          <w:rFonts w:ascii="Times New Roman" w:hAnsiTheme="minorEastAsia" w:cs="Times New Roman"/>
          <w:szCs w:val="21"/>
        </w:rPr>
        <w:t>。</w:t>
      </w:r>
      <w:r w:rsidR="00A228C6" w:rsidRPr="003A101A">
        <w:rPr>
          <w:rFonts w:ascii="Times New Roman" w:hAnsiTheme="minorEastAsia" w:cs="Times New Roman" w:hint="eastAsia"/>
          <w:szCs w:val="21"/>
        </w:rPr>
        <w:t>实现了矿石中铁、钛矿物的高效回收。</w:t>
      </w:r>
    </w:p>
    <w:p w:rsidR="00730A42" w:rsidRPr="003A101A" w:rsidRDefault="003A101A" w:rsidP="003A101A">
      <w:pPr>
        <w:spacing w:line="440" w:lineRule="exact"/>
        <w:ind w:firstLineChars="200" w:firstLine="482"/>
        <w:rPr>
          <w:szCs w:val="21"/>
        </w:rPr>
      </w:pPr>
      <w:r>
        <w:rPr>
          <w:rFonts w:ascii="Times New Roman" w:hAnsi="Calibri" w:cs="Times New Roman" w:hint="eastAsia"/>
          <w:b/>
          <w:color w:val="000000"/>
          <w:sz w:val="24"/>
          <w:szCs w:val="28"/>
        </w:rPr>
        <w:t>关键词</w:t>
      </w:r>
      <w:r w:rsidRPr="000325C2">
        <w:rPr>
          <w:rFonts w:ascii="Times New Roman" w:hAnsi="Calibri" w:cs="Times New Roman"/>
          <w:b/>
          <w:color w:val="000000"/>
          <w:sz w:val="24"/>
          <w:szCs w:val="28"/>
        </w:rPr>
        <w:t>：</w:t>
      </w:r>
      <w:r w:rsidR="00730A42" w:rsidRPr="003A101A">
        <w:rPr>
          <w:rFonts w:hint="eastAsia"/>
          <w:szCs w:val="21"/>
        </w:rPr>
        <w:t>钛铁矿；选矿；抛尾；</w:t>
      </w:r>
      <w:proofErr w:type="gramStart"/>
      <w:r w:rsidR="00730A42" w:rsidRPr="003A101A">
        <w:rPr>
          <w:rFonts w:hint="eastAsia"/>
          <w:szCs w:val="21"/>
        </w:rPr>
        <w:t>重磁拉</w:t>
      </w:r>
      <w:proofErr w:type="gramEnd"/>
      <w:r w:rsidR="00730A42" w:rsidRPr="003A101A">
        <w:rPr>
          <w:rFonts w:hint="eastAsia"/>
          <w:szCs w:val="21"/>
        </w:rPr>
        <w:t>；螺旋溜槽；干式磁选</w:t>
      </w:r>
    </w:p>
    <w:p w:rsidR="00F17BE3" w:rsidRPr="003A101A" w:rsidRDefault="0060336C" w:rsidP="003A101A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3A101A">
        <w:rPr>
          <w:rFonts w:ascii="Times New Roman" w:hAnsi="Times New Roman" w:cs="Times New Roman" w:hint="eastAsia"/>
          <w:szCs w:val="21"/>
        </w:rPr>
        <w:t>钛铁矿传统的分选工艺主要有强磁—浮选、强磁—电选、强磁—重选以及重选—浮选</w:t>
      </w:r>
      <w:r w:rsidR="008470EF" w:rsidRPr="003A101A">
        <w:rPr>
          <w:rFonts w:ascii="Times New Roman" w:hAnsi="Times New Roman" w:cs="Times New Roman" w:hint="eastAsia"/>
          <w:szCs w:val="21"/>
          <w:vertAlign w:val="superscript"/>
        </w:rPr>
        <w:t>[1-6]</w:t>
      </w:r>
      <w:r w:rsidRPr="003A101A">
        <w:rPr>
          <w:rFonts w:ascii="Times New Roman" w:hAnsi="Times New Roman" w:cs="Times New Roman" w:hint="eastAsia"/>
          <w:szCs w:val="21"/>
        </w:rPr>
        <w:t>。但近年来，随着选矿设备的不断改进和创新，也产生了一些新的钛铁矿综合回收利用工艺。本研究</w:t>
      </w:r>
      <w:r w:rsidR="00D74821" w:rsidRPr="003A101A">
        <w:rPr>
          <w:rFonts w:ascii="Times New Roman" w:hAnsi="Times New Roman" w:cs="Times New Roman" w:hint="eastAsia"/>
          <w:szCs w:val="21"/>
        </w:rPr>
        <w:t>针对原矿石泥化严重，铁、钛含量低的特性，首先</w:t>
      </w:r>
      <w:r w:rsidR="00DA057E" w:rsidRPr="003A101A">
        <w:rPr>
          <w:rFonts w:ascii="Times New Roman" w:hAnsi="Times New Roman" w:cs="Times New Roman" w:hint="eastAsia"/>
          <w:szCs w:val="21"/>
        </w:rPr>
        <w:t>采用</w:t>
      </w:r>
      <w:r w:rsidR="00D74821" w:rsidRPr="003A101A">
        <w:rPr>
          <w:rFonts w:ascii="Times New Roman" w:hAnsi="Times New Roman" w:cs="Times New Roman" w:hint="eastAsia"/>
          <w:szCs w:val="21"/>
        </w:rPr>
        <w:t>了</w:t>
      </w:r>
      <w:r w:rsidR="003D7151" w:rsidRPr="003A101A">
        <w:rPr>
          <w:rFonts w:ascii="Times New Roman" w:hAnsi="Times New Roman" w:cs="Times New Roman" w:hint="eastAsia"/>
          <w:szCs w:val="21"/>
        </w:rPr>
        <w:t>近年来</w:t>
      </w:r>
      <w:r w:rsidRPr="003A101A">
        <w:rPr>
          <w:rFonts w:ascii="Times New Roman" w:hAnsi="Times New Roman" w:cs="Times New Roman" w:hint="eastAsia"/>
          <w:szCs w:val="21"/>
        </w:rPr>
        <w:t>长沙</w:t>
      </w:r>
      <w:r w:rsidR="008470EF" w:rsidRPr="003A101A">
        <w:rPr>
          <w:rFonts w:ascii="Times New Roman" w:hAnsi="Times New Roman" w:cs="Times New Roman" w:hint="eastAsia"/>
          <w:szCs w:val="21"/>
        </w:rPr>
        <w:t>矿冶研究院</w:t>
      </w:r>
      <w:r w:rsidR="003D7151" w:rsidRPr="003A101A">
        <w:rPr>
          <w:rFonts w:ascii="Times New Roman" w:hAnsi="Times New Roman" w:cs="Times New Roman" w:hint="eastAsia"/>
          <w:szCs w:val="21"/>
        </w:rPr>
        <w:t>新</w:t>
      </w:r>
      <w:r w:rsidR="00DA057E" w:rsidRPr="003A101A">
        <w:rPr>
          <w:rFonts w:ascii="Times New Roman" w:hAnsi="Times New Roman" w:cs="Times New Roman" w:hint="eastAsia"/>
          <w:szCs w:val="21"/>
        </w:rPr>
        <w:t>开发</w:t>
      </w:r>
      <w:r w:rsidRPr="003A101A">
        <w:rPr>
          <w:rFonts w:ascii="Times New Roman" w:hAnsi="Times New Roman" w:cs="Times New Roman" w:hint="eastAsia"/>
          <w:szCs w:val="21"/>
        </w:rPr>
        <w:t>的</w:t>
      </w:r>
      <w:proofErr w:type="gramStart"/>
      <w:r w:rsidRPr="003A101A">
        <w:rPr>
          <w:rFonts w:ascii="Times New Roman" w:hAnsi="Times New Roman" w:cs="Times New Roman" w:hint="eastAsia"/>
          <w:szCs w:val="21"/>
        </w:rPr>
        <w:t>重磁拉</w:t>
      </w:r>
      <w:proofErr w:type="gramEnd"/>
      <w:r w:rsidRPr="003A101A">
        <w:rPr>
          <w:rFonts w:ascii="Times New Roman" w:hAnsi="Times New Roman" w:cs="Times New Roman" w:hint="eastAsia"/>
          <w:szCs w:val="21"/>
        </w:rPr>
        <w:t>分选设备，进行了原矿石</w:t>
      </w:r>
      <w:proofErr w:type="gramStart"/>
      <w:r w:rsidRPr="003A101A">
        <w:rPr>
          <w:rFonts w:ascii="Times New Roman" w:hAnsi="Times New Roman" w:cs="Times New Roman" w:hint="eastAsia"/>
          <w:szCs w:val="21"/>
        </w:rPr>
        <w:t>的抛尾处理</w:t>
      </w:r>
      <w:proofErr w:type="gramEnd"/>
      <w:r w:rsidRPr="003A101A">
        <w:rPr>
          <w:rFonts w:ascii="Times New Roman" w:hAnsi="Times New Roman" w:cs="Times New Roman" w:hint="eastAsia"/>
          <w:szCs w:val="21"/>
        </w:rPr>
        <w:t>；然后</w:t>
      </w:r>
      <w:proofErr w:type="gramStart"/>
      <w:r w:rsidRPr="003A101A">
        <w:rPr>
          <w:rFonts w:ascii="Times New Roman" w:hAnsi="Times New Roman" w:cs="Times New Roman" w:hint="eastAsia"/>
          <w:szCs w:val="21"/>
        </w:rPr>
        <w:t>对抛尾粗精矿</w:t>
      </w:r>
      <w:proofErr w:type="gramEnd"/>
      <w:r w:rsidRPr="003A101A">
        <w:rPr>
          <w:rFonts w:ascii="Times New Roman" w:hAnsi="Times New Roman" w:cs="Times New Roman" w:hint="eastAsia"/>
          <w:szCs w:val="21"/>
        </w:rPr>
        <w:t>进行</w:t>
      </w:r>
      <w:proofErr w:type="gramStart"/>
      <w:r w:rsidRPr="003A101A">
        <w:rPr>
          <w:rFonts w:ascii="Times New Roman" w:hAnsi="Times New Roman" w:cs="Times New Roman" w:hint="eastAsia"/>
          <w:szCs w:val="21"/>
        </w:rPr>
        <w:t>磨矿—选铁</w:t>
      </w:r>
      <w:proofErr w:type="gramEnd"/>
      <w:r w:rsidRPr="003A101A">
        <w:rPr>
          <w:rFonts w:ascii="Times New Roman" w:hAnsi="Times New Roman" w:cs="Times New Roman" w:hint="eastAsia"/>
          <w:szCs w:val="21"/>
        </w:rPr>
        <w:t>处理，得到铁精矿产品；</w:t>
      </w:r>
      <w:proofErr w:type="gramStart"/>
      <w:r w:rsidRPr="003A101A">
        <w:rPr>
          <w:rFonts w:ascii="Times New Roman" w:hAnsi="Times New Roman" w:cs="Times New Roman" w:hint="eastAsia"/>
          <w:szCs w:val="21"/>
        </w:rPr>
        <w:t>选铁尾矿</w:t>
      </w:r>
      <w:proofErr w:type="gramEnd"/>
      <w:r w:rsidR="00D74821" w:rsidRPr="003A101A">
        <w:rPr>
          <w:rFonts w:ascii="Times New Roman" w:hAnsi="Times New Roman" w:cs="Times New Roman" w:hint="eastAsia"/>
          <w:szCs w:val="21"/>
        </w:rPr>
        <w:t>采用</w:t>
      </w:r>
      <w:r w:rsidRPr="003A101A">
        <w:rPr>
          <w:rFonts w:ascii="Times New Roman" w:hAnsi="Times New Roman" w:cs="Times New Roman" w:hint="eastAsia"/>
          <w:szCs w:val="21"/>
        </w:rPr>
        <w:t>传统的螺旋溜槽进行预富集，然后进入最新开发的</w:t>
      </w:r>
      <w:proofErr w:type="gramStart"/>
      <w:r w:rsidRPr="003A101A">
        <w:rPr>
          <w:rFonts w:ascii="Times New Roman" w:hAnsi="Times New Roman" w:cs="Times New Roman" w:hint="eastAsia"/>
          <w:szCs w:val="21"/>
        </w:rPr>
        <w:t>铁钛联合</w:t>
      </w:r>
      <w:proofErr w:type="gramEnd"/>
      <w:r w:rsidRPr="003A101A">
        <w:rPr>
          <w:rFonts w:ascii="Times New Roman" w:hAnsi="Times New Roman" w:cs="Times New Roman" w:hint="eastAsia"/>
          <w:szCs w:val="21"/>
        </w:rPr>
        <w:t>磁选机，获得合格的钛精矿产品</w:t>
      </w:r>
      <w:r w:rsidR="00D74821" w:rsidRPr="003A101A">
        <w:rPr>
          <w:rFonts w:ascii="Times New Roman" w:hAnsi="Times New Roman" w:cs="Times New Roman" w:hint="eastAsia"/>
          <w:szCs w:val="21"/>
        </w:rPr>
        <w:t>。本研究</w:t>
      </w:r>
      <w:r w:rsidRPr="003A101A">
        <w:rPr>
          <w:rFonts w:ascii="Times New Roman" w:hAnsi="Times New Roman" w:cs="Times New Roman" w:hint="eastAsia"/>
          <w:szCs w:val="21"/>
        </w:rPr>
        <w:t>为低品位钛铁矿开发了一种简单、高效的分选工艺。</w:t>
      </w:r>
    </w:p>
    <w:p w:rsidR="00F17BE3" w:rsidRPr="003A101A" w:rsidRDefault="00F17BE3" w:rsidP="003A101A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3A101A">
        <w:rPr>
          <w:rFonts w:ascii="Times New Roman" w:hAnsi="Times New Roman" w:cs="Times New Roman" w:hint="eastAsia"/>
          <w:b/>
          <w:sz w:val="24"/>
          <w:szCs w:val="28"/>
        </w:rPr>
        <w:t xml:space="preserve">1 </w:t>
      </w:r>
      <w:r w:rsidR="00730A42" w:rsidRPr="003A101A">
        <w:rPr>
          <w:rFonts w:ascii="Times New Roman" w:hAnsi="Times New Roman" w:cs="Times New Roman" w:hint="eastAsia"/>
          <w:b/>
          <w:sz w:val="24"/>
          <w:szCs w:val="28"/>
        </w:rPr>
        <w:t xml:space="preserve"> </w:t>
      </w:r>
      <w:r w:rsidRPr="003A101A">
        <w:rPr>
          <w:rFonts w:ascii="Times New Roman" w:hAnsi="Times New Roman" w:cs="Times New Roman" w:hint="eastAsia"/>
          <w:b/>
          <w:sz w:val="24"/>
          <w:szCs w:val="28"/>
        </w:rPr>
        <w:t>矿石性质</w:t>
      </w:r>
    </w:p>
    <w:p w:rsidR="00F17BE3" w:rsidRPr="003A101A" w:rsidRDefault="00F17BE3" w:rsidP="003A101A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3A101A">
        <w:rPr>
          <w:rFonts w:ascii="Times New Roman" w:hAnsi="Times New Roman" w:cs="Times New Roman" w:hint="eastAsia"/>
          <w:b/>
          <w:szCs w:val="21"/>
        </w:rPr>
        <w:t xml:space="preserve">1.1 </w:t>
      </w:r>
      <w:r w:rsidR="00730A42" w:rsidRPr="003A101A">
        <w:rPr>
          <w:rFonts w:ascii="Times New Roman" w:hAnsi="Times New Roman" w:cs="Times New Roman" w:hint="eastAsia"/>
          <w:b/>
          <w:szCs w:val="21"/>
        </w:rPr>
        <w:t xml:space="preserve"> </w:t>
      </w:r>
      <w:r w:rsidRPr="003A101A">
        <w:rPr>
          <w:rFonts w:ascii="Times New Roman" w:hAnsi="Times New Roman" w:cs="Times New Roman" w:hint="eastAsia"/>
          <w:b/>
          <w:szCs w:val="21"/>
        </w:rPr>
        <w:t>原矿组成分析</w:t>
      </w:r>
    </w:p>
    <w:p w:rsidR="00FB1928" w:rsidRPr="003A101A" w:rsidRDefault="00FB1928" w:rsidP="003A101A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3A101A">
        <w:rPr>
          <w:rFonts w:ascii="Times New Roman" w:hAnsi="Times New Roman" w:cs="Times New Roman" w:hint="eastAsia"/>
          <w:szCs w:val="21"/>
        </w:rPr>
        <w:t>首先对破碎后的试验样品进行了化学多项分析，分析结果见表</w:t>
      </w:r>
      <w:r w:rsidRPr="003A101A">
        <w:rPr>
          <w:rFonts w:ascii="Times New Roman" w:hAnsi="Times New Roman" w:cs="Times New Roman" w:hint="eastAsia"/>
          <w:szCs w:val="21"/>
        </w:rPr>
        <w:t>1</w:t>
      </w:r>
      <w:r w:rsidRPr="003A101A">
        <w:rPr>
          <w:rFonts w:ascii="Times New Roman" w:hAnsi="Times New Roman" w:cs="Times New Roman" w:hint="eastAsia"/>
          <w:szCs w:val="21"/>
        </w:rPr>
        <w:t>。</w:t>
      </w:r>
    </w:p>
    <w:p w:rsidR="00FB1928" w:rsidRPr="003A101A" w:rsidRDefault="00FB1928" w:rsidP="00DB48E7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 w:hint="eastAsia"/>
          <w:b/>
          <w:szCs w:val="21"/>
        </w:rPr>
        <w:t>表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1  </w:t>
      </w:r>
      <w:r w:rsidRPr="003A101A">
        <w:rPr>
          <w:rFonts w:ascii="Times New Roman" w:hAnsiTheme="minorEastAsia" w:cs="Times New Roman" w:hint="eastAsia"/>
          <w:b/>
          <w:szCs w:val="21"/>
        </w:rPr>
        <w:t>原矿化学多项分析结果</w:t>
      </w:r>
      <w:r w:rsidRPr="003A101A">
        <w:rPr>
          <w:rFonts w:ascii="Times New Roman" w:hAnsiTheme="minorEastAsia" w:cs="Times New Roman" w:hint="eastAsia"/>
          <w:b/>
          <w:szCs w:val="21"/>
        </w:rPr>
        <w:t>/%</w:t>
      </w:r>
    </w:p>
    <w:p w:rsidR="00FB1928" w:rsidRPr="003A101A" w:rsidRDefault="00FB1928" w:rsidP="00DB48E7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/>
          <w:b/>
          <w:szCs w:val="21"/>
        </w:rPr>
        <w:t xml:space="preserve">Table 1 Chemical composition of the raw </w:t>
      </w:r>
      <w:proofErr w:type="gramStart"/>
      <w:r w:rsidRPr="003A101A">
        <w:rPr>
          <w:rFonts w:ascii="Times New Roman" w:hAnsiTheme="minorEastAsia" w:cs="Times New Roman"/>
          <w:b/>
          <w:szCs w:val="21"/>
        </w:rPr>
        <w:t>ore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 %</w:t>
      </w:r>
      <w:proofErr w:type="gramEnd"/>
    </w:p>
    <w:tbl>
      <w:tblPr>
        <w:tblW w:w="4879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376"/>
        <w:gridCol w:w="764"/>
        <w:gridCol w:w="766"/>
        <w:gridCol w:w="766"/>
        <w:gridCol w:w="823"/>
        <w:gridCol w:w="766"/>
        <w:gridCol w:w="766"/>
        <w:gridCol w:w="764"/>
        <w:gridCol w:w="766"/>
        <w:gridCol w:w="759"/>
      </w:tblGrid>
      <w:tr w:rsidR="00FB1928" w:rsidRPr="003A101A" w:rsidTr="00802FEC">
        <w:trPr>
          <w:trHeight w:val="397"/>
          <w:jc w:val="center"/>
        </w:trPr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元素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TFe</w:t>
            </w:r>
            <w:proofErr w:type="spellEnd"/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FeO</w:t>
            </w:r>
            <w:proofErr w:type="spellEnd"/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TiO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Sc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A101A">
              <w:rPr>
                <w:rFonts w:ascii="Times New Roman" w:hAnsi="Times New Roman" w:cs="Times New Roman"/>
                <w:szCs w:val="21"/>
              </w:rPr>
              <w:t>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3A101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V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A101A">
              <w:rPr>
                <w:rFonts w:ascii="Times New Roman" w:hAnsi="Times New Roman" w:cs="Times New Roman"/>
                <w:szCs w:val="21"/>
              </w:rPr>
              <w:t>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5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SiO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Al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A101A">
              <w:rPr>
                <w:rFonts w:ascii="Times New Roman" w:hAnsi="Times New Roman" w:cs="Times New Roman"/>
                <w:szCs w:val="21"/>
              </w:rPr>
              <w:t>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CaO</w:t>
            </w:r>
            <w:proofErr w:type="spellEnd"/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MgO</w:t>
            </w:r>
            <w:proofErr w:type="spellEnd"/>
          </w:p>
        </w:tc>
      </w:tr>
      <w:tr w:rsidR="00FB1928" w:rsidRPr="003A101A" w:rsidTr="00802FEC">
        <w:trPr>
          <w:trHeight w:val="397"/>
          <w:jc w:val="center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含量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10.20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8.68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4.55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55.6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0.073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43.73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11.40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12.56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6.17</w:t>
            </w:r>
          </w:p>
        </w:tc>
      </w:tr>
    </w:tbl>
    <w:p w:rsidR="00FB1928" w:rsidRPr="003A101A" w:rsidRDefault="00FB1928" w:rsidP="003A101A">
      <w:pPr>
        <w:spacing w:line="20" w:lineRule="exact"/>
        <w:ind w:firstLineChars="200" w:firstLine="420"/>
        <w:rPr>
          <w:rFonts w:ascii="Times New Roman" w:hAnsiTheme="minorEastAsia" w:cs="Times New Roman"/>
          <w:szCs w:val="21"/>
        </w:rPr>
      </w:pPr>
    </w:p>
    <w:tbl>
      <w:tblPr>
        <w:tblW w:w="4879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379"/>
        <w:gridCol w:w="770"/>
        <w:gridCol w:w="772"/>
        <w:gridCol w:w="772"/>
        <w:gridCol w:w="770"/>
        <w:gridCol w:w="772"/>
        <w:gridCol w:w="772"/>
        <w:gridCol w:w="770"/>
        <w:gridCol w:w="772"/>
        <w:gridCol w:w="767"/>
      </w:tblGrid>
      <w:tr w:rsidR="00FB1928" w:rsidRPr="003A101A" w:rsidTr="00802FEC">
        <w:trPr>
          <w:trHeight w:val="397"/>
          <w:jc w:val="center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元素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Na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A101A">
              <w:rPr>
                <w:rFonts w:ascii="Times New Roman" w:hAnsi="Times New Roman" w:cs="Times New Roman"/>
                <w:szCs w:val="21"/>
              </w:rPr>
              <w:t>O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K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A101A">
              <w:rPr>
                <w:rFonts w:ascii="Times New Roman" w:hAnsi="Times New Roman" w:cs="Times New Roman"/>
                <w:szCs w:val="21"/>
              </w:rPr>
              <w:t>O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MnO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Co*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Cr*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Ga</w:t>
            </w:r>
            <w:proofErr w:type="spellEnd"/>
            <w:r w:rsidRPr="003A101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Ce</w:t>
            </w:r>
            <w:proofErr w:type="spellEnd"/>
            <w:r w:rsidRPr="003A101A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FB1928" w:rsidRPr="003A101A" w:rsidTr="00802FEC">
        <w:trPr>
          <w:trHeight w:val="397"/>
          <w:jc w:val="center"/>
        </w:trPr>
        <w:tc>
          <w:tcPr>
            <w:tcW w:w="8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含量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0.037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2.56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0.15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0.17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60.1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50.9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</w:tbl>
    <w:p w:rsidR="00FB1928" w:rsidRPr="003A101A" w:rsidRDefault="00FB1928" w:rsidP="003A101A">
      <w:pPr>
        <w:spacing w:line="440" w:lineRule="exact"/>
        <w:ind w:firstLineChars="200" w:firstLine="420"/>
        <w:rPr>
          <w:rFonts w:ascii="Times New Roman" w:cs="Times New Roman"/>
          <w:szCs w:val="21"/>
        </w:rPr>
      </w:pPr>
      <w:r w:rsidRPr="003A101A">
        <w:rPr>
          <w:rFonts w:ascii="Times New Roman" w:cs="Times New Roman" w:hint="eastAsia"/>
          <w:szCs w:val="21"/>
        </w:rPr>
        <w:t>备注：</w:t>
      </w:r>
      <w:r w:rsidRPr="003A101A">
        <w:rPr>
          <w:rFonts w:ascii="Times New Roman" w:hAnsi="Times New Roman" w:cs="Times New Roman"/>
          <w:szCs w:val="21"/>
        </w:rPr>
        <w:t xml:space="preserve"> *</w:t>
      </w:r>
      <w:r w:rsidRPr="003A101A">
        <w:rPr>
          <w:rFonts w:ascii="Times New Roman" w:hAnsi="Times New Roman" w:cs="Times New Roman" w:hint="eastAsia"/>
          <w:szCs w:val="21"/>
        </w:rPr>
        <w:t>含量</w:t>
      </w:r>
      <w:r w:rsidRPr="003A101A">
        <w:rPr>
          <w:rFonts w:ascii="Times New Roman" w:hAnsi="Times New Roman" w:cs="Times New Roman"/>
          <w:szCs w:val="21"/>
        </w:rPr>
        <w:t>单位为</w:t>
      </w:r>
      <w:r w:rsidRPr="003A101A">
        <w:rPr>
          <w:rFonts w:ascii="Times New Roman" w:hAnsi="Times New Roman" w:cs="Times New Roman"/>
          <w:szCs w:val="21"/>
        </w:rPr>
        <w:t>g/t</w:t>
      </w:r>
      <w:r w:rsidR="005D0FA0" w:rsidRPr="003A101A">
        <w:rPr>
          <w:rFonts w:ascii="Times New Roman" w:hAnsi="Times New Roman" w:cs="Times New Roman" w:hint="eastAsia"/>
          <w:szCs w:val="21"/>
        </w:rPr>
        <w:t>，下同。</w:t>
      </w:r>
    </w:p>
    <w:p w:rsidR="00FB1928" w:rsidRPr="003A101A" w:rsidRDefault="00D74821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/>
          <w:szCs w:val="21"/>
        </w:rPr>
        <w:t>化学多项</w:t>
      </w:r>
      <w:r w:rsidR="00FB1928" w:rsidRPr="003A101A">
        <w:rPr>
          <w:rFonts w:ascii="Times New Roman" w:hAnsiTheme="minorEastAsia" w:cs="Times New Roman"/>
          <w:szCs w:val="21"/>
        </w:rPr>
        <w:t>分析结果表明，本样品的主要金属成分为</w:t>
      </w:r>
      <w:r w:rsidR="00FB1928" w:rsidRPr="003A101A">
        <w:rPr>
          <w:rFonts w:ascii="Times New Roman" w:hAnsiTheme="minorEastAsia" w:cs="Times New Roman"/>
          <w:szCs w:val="21"/>
        </w:rPr>
        <w:t>Fe</w:t>
      </w:r>
      <w:r w:rsidR="00FB1928" w:rsidRPr="003A101A">
        <w:rPr>
          <w:rFonts w:ascii="Times New Roman" w:hAnsiTheme="minorEastAsia" w:cs="Times New Roman"/>
          <w:szCs w:val="21"/>
        </w:rPr>
        <w:t>﹑</w:t>
      </w:r>
      <w:r w:rsidR="00FB1928" w:rsidRPr="003A101A">
        <w:rPr>
          <w:rFonts w:ascii="Times New Roman" w:hAnsiTheme="minorEastAsia" w:cs="Times New Roman"/>
          <w:szCs w:val="21"/>
        </w:rPr>
        <w:t>Ti</w:t>
      </w:r>
      <w:r w:rsidR="00FB1928" w:rsidRPr="003A101A">
        <w:rPr>
          <w:rFonts w:ascii="Times New Roman" w:hAnsiTheme="minorEastAsia" w:cs="Times New Roman"/>
          <w:szCs w:val="21"/>
        </w:rPr>
        <w:t>，其含量分别为</w:t>
      </w:r>
      <w:proofErr w:type="spellStart"/>
      <w:r w:rsidR="00FB1928" w:rsidRPr="003A101A">
        <w:rPr>
          <w:rFonts w:ascii="Times New Roman" w:hAnsiTheme="minorEastAsia" w:cs="Times New Roman"/>
          <w:szCs w:val="21"/>
        </w:rPr>
        <w:t>TFe</w:t>
      </w:r>
      <w:proofErr w:type="spellEnd"/>
      <w:r w:rsidR="00FB1928" w:rsidRPr="003A101A">
        <w:rPr>
          <w:rFonts w:ascii="Times New Roman" w:hAnsiTheme="minorEastAsia" w:cs="Times New Roman"/>
          <w:szCs w:val="21"/>
        </w:rPr>
        <w:t xml:space="preserve"> 10.20%</w:t>
      </w:r>
      <w:r w:rsidR="00FB1928" w:rsidRPr="003A101A">
        <w:rPr>
          <w:rFonts w:ascii="Times New Roman" w:hAnsiTheme="minorEastAsia" w:cs="Times New Roman"/>
          <w:szCs w:val="21"/>
        </w:rPr>
        <w:t>和</w:t>
      </w:r>
      <w:r w:rsidR="00FB1928" w:rsidRPr="003A101A">
        <w:rPr>
          <w:rFonts w:ascii="Times New Roman" w:hAnsiTheme="minorEastAsia" w:cs="Times New Roman"/>
          <w:szCs w:val="21"/>
        </w:rPr>
        <w:t>TiO</w:t>
      </w:r>
      <w:r w:rsidR="00FB1928"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="00FB1928" w:rsidRPr="003A101A">
        <w:rPr>
          <w:rFonts w:ascii="Times New Roman" w:hAnsiTheme="minorEastAsia" w:cs="Times New Roman"/>
          <w:szCs w:val="21"/>
        </w:rPr>
        <w:t xml:space="preserve"> 4.55%</w:t>
      </w:r>
      <w:r w:rsidR="00FB1928" w:rsidRPr="003A101A">
        <w:rPr>
          <w:rFonts w:ascii="Times New Roman" w:hAnsiTheme="minorEastAsia" w:cs="Times New Roman"/>
          <w:szCs w:val="21"/>
        </w:rPr>
        <w:t>，属于低</w:t>
      </w:r>
      <w:proofErr w:type="gramStart"/>
      <w:r w:rsidR="00FB1928" w:rsidRPr="003A101A">
        <w:rPr>
          <w:rFonts w:ascii="Times New Roman" w:hAnsiTheme="minorEastAsia" w:cs="Times New Roman"/>
          <w:szCs w:val="21"/>
        </w:rPr>
        <w:t>铁低钛</w:t>
      </w:r>
      <w:proofErr w:type="gramEnd"/>
      <w:r w:rsidR="00FB1928" w:rsidRPr="003A101A">
        <w:rPr>
          <w:rFonts w:ascii="Times New Roman" w:hAnsiTheme="minorEastAsia" w:cs="Times New Roman"/>
          <w:szCs w:val="21"/>
        </w:rPr>
        <w:t>等级矿石。除铁、钛外，</w:t>
      </w:r>
      <w:r w:rsidR="00FB1928" w:rsidRPr="003A101A">
        <w:rPr>
          <w:rFonts w:ascii="Times New Roman" w:hAnsiTheme="minorEastAsia" w:cs="Times New Roman"/>
          <w:szCs w:val="21"/>
        </w:rPr>
        <w:t>Sc</w:t>
      </w:r>
      <w:r w:rsidR="00FB1928"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="00FB1928" w:rsidRPr="003A101A">
        <w:rPr>
          <w:rFonts w:ascii="Times New Roman" w:hAnsiTheme="minorEastAsia" w:cs="Times New Roman"/>
          <w:szCs w:val="21"/>
        </w:rPr>
        <w:t>O</w:t>
      </w:r>
      <w:r w:rsidR="00FB1928" w:rsidRPr="003A101A">
        <w:rPr>
          <w:rFonts w:ascii="Times New Roman" w:hAnsiTheme="minorEastAsia" w:cs="Times New Roman"/>
          <w:szCs w:val="21"/>
          <w:vertAlign w:val="subscript"/>
        </w:rPr>
        <w:t>3</w:t>
      </w:r>
      <w:r w:rsidR="00FB1928" w:rsidRPr="003A101A">
        <w:rPr>
          <w:rFonts w:ascii="Times New Roman" w:hAnsiTheme="minorEastAsia" w:cs="Times New Roman"/>
          <w:szCs w:val="21"/>
        </w:rPr>
        <w:t>含量为</w:t>
      </w:r>
      <w:r w:rsidR="00FB1928" w:rsidRPr="003A101A">
        <w:rPr>
          <w:rFonts w:ascii="Times New Roman" w:hAnsiTheme="minorEastAsia" w:cs="Times New Roman"/>
          <w:szCs w:val="21"/>
        </w:rPr>
        <w:t>55.6g/t</w:t>
      </w:r>
      <w:r w:rsidR="00FB1928" w:rsidRPr="003A101A">
        <w:rPr>
          <w:rFonts w:ascii="Times New Roman" w:hAnsiTheme="minorEastAsia" w:cs="Times New Roman"/>
          <w:szCs w:val="21"/>
        </w:rPr>
        <w:t>，可作为伴生元素考察回收</w:t>
      </w:r>
      <w:r w:rsidR="00FB1928" w:rsidRPr="003A101A">
        <w:rPr>
          <w:rFonts w:ascii="Times New Roman" w:hAnsiTheme="minorEastAsia" w:cs="Times New Roman" w:hint="eastAsia"/>
          <w:szCs w:val="21"/>
        </w:rPr>
        <w:t>。</w:t>
      </w:r>
      <w:r w:rsidR="00FB1928" w:rsidRPr="003A101A">
        <w:rPr>
          <w:rFonts w:ascii="Times New Roman" w:hAnsiTheme="minorEastAsia" w:cs="Times New Roman"/>
          <w:szCs w:val="21"/>
        </w:rPr>
        <w:t>其他稀有元素含量极低，不具备回收利用价值；矿石中</w:t>
      </w:r>
      <w:r w:rsidR="00FB1928" w:rsidRPr="003A101A">
        <w:rPr>
          <w:rFonts w:ascii="Times New Roman" w:hAnsiTheme="minorEastAsia" w:cs="Times New Roman"/>
          <w:szCs w:val="21"/>
        </w:rPr>
        <w:t>S</w:t>
      </w:r>
      <w:r w:rsidR="00FB1928" w:rsidRPr="003A101A">
        <w:rPr>
          <w:rFonts w:ascii="Times New Roman" w:hAnsiTheme="minorEastAsia" w:cs="Times New Roman"/>
          <w:szCs w:val="21"/>
        </w:rPr>
        <w:t>含量为</w:t>
      </w:r>
      <w:r w:rsidR="00FB1928" w:rsidRPr="003A101A">
        <w:rPr>
          <w:rFonts w:ascii="Times New Roman" w:hAnsiTheme="minorEastAsia" w:cs="Times New Roman"/>
          <w:szCs w:val="21"/>
        </w:rPr>
        <w:t>0.037%</w:t>
      </w:r>
      <w:r w:rsidR="00FB1928" w:rsidRPr="003A101A">
        <w:rPr>
          <w:rFonts w:ascii="Times New Roman" w:hAnsiTheme="minorEastAsia" w:cs="Times New Roman"/>
          <w:szCs w:val="21"/>
        </w:rPr>
        <w:t>，</w:t>
      </w:r>
      <w:r w:rsidR="00FB1928" w:rsidRPr="003A101A">
        <w:rPr>
          <w:rFonts w:ascii="Times New Roman" w:hAnsiTheme="minorEastAsia" w:cs="Times New Roman"/>
          <w:szCs w:val="21"/>
        </w:rPr>
        <w:t>P</w:t>
      </w:r>
      <w:r w:rsidR="00FB1928" w:rsidRPr="003A101A">
        <w:rPr>
          <w:rFonts w:ascii="Times New Roman" w:hAnsiTheme="minorEastAsia" w:cs="Times New Roman"/>
          <w:szCs w:val="21"/>
        </w:rPr>
        <w:t>含量为</w:t>
      </w:r>
      <w:r w:rsidR="00FB1928" w:rsidRPr="003A101A">
        <w:rPr>
          <w:rFonts w:ascii="Times New Roman" w:hAnsiTheme="minorEastAsia" w:cs="Times New Roman"/>
          <w:szCs w:val="21"/>
        </w:rPr>
        <w:t>0.11%</w:t>
      </w:r>
      <w:r w:rsidR="00FB1928" w:rsidRPr="003A101A">
        <w:rPr>
          <w:rFonts w:ascii="Times New Roman" w:hAnsiTheme="minorEastAsia" w:cs="Times New Roman"/>
          <w:szCs w:val="21"/>
        </w:rPr>
        <w:t>，含量均较低。因此，该矿石应主要以回收钛矿物为主，综合考察铁、钪有价</w:t>
      </w:r>
      <w:r w:rsidR="00FB1928" w:rsidRPr="003A101A">
        <w:rPr>
          <w:rFonts w:ascii="Times New Roman" w:hAnsiTheme="minorEastAsia" w:cs="Times New Roman"/>
          <w:szCs w:val="21"/>
        </w:rPr>
        <w:lastRenderedPageBreak/>
        <w:t>矿物的综合利用。</w:t>
      </w:r>
    </w:p>
    <w:p w:rsidR="00FB1928" w:rsidRPr="003A101A" w:rsidRDefault="00FB1928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然后对</w:t>
      </w:r>
      <w:r w:rsidRPr="003A101A">
        <w:rPr>
          <w:rFonts w:ascii="Times New Roman" w:hAnsiTheme="minorEastAsia" w:cs="Times New Roman"/>
          <w:szCs w:val="21"/>
        </w:rPr>
        <w:t>原矿中铁、</w:t>
      </w:r>
      <w:proofErr w:type="gramStart"/>
      <w:r w:rsidRPr="003A101A">
        <w:rPr>
          <w:rFonts w:ascii="Times New Roman" w:hAnsiTheme="minorEastAsia" w:cs="Times New Roman"/>
          <w:szCs w:val="21"/>
        </w:rPr>
        <w:t>钛进行</w:t>
      </w:r>
      <w:proofErr w:type="gramEnd"/>
      <w:r w:rsidRPr="003A101A">
        <w:rPr>
          <w:rFonts w:ascii="Times New Roman" w:hAnsiTheme="minorEastAsia" w:cs="Times New Roman"/>
          <w:szCs w:val="21"/>
        </w:rPr>
        <w:t>物相分析，考察其赋存矿物的主要形式，分析结果分别见表</w:t>
      </w:r>
      <w:r w:rsidRPr="003A101A">
        <w:rPr>
          <w:rFonts w:ascii="Times New Roman" w:hAnsiTheme="minorEastAsia" w:cs="Times New Roman" w:hint="eastAsia"/>
          <w:szCs w:val="21"/>
        </w:rPr>
        <w:t>2</w:t>
      </w:r>
      <w:r w:rsidRPr="003A101A">
        <w:rPr>
          <w:rFonts w:ascii="Times New Roman" w:hAnsiTheme="minorEastAsia" w:cs="Times New Roman"/>
          <w:szCs w:val="21"/>
        </w:rPr>
        <w:t>、表</w:t>
      </w:r>
      <w:r w:rsidRPr="003A101A">
        <w:rPr>
          <w:rFonts w:ascii="Times New Roman" w:hAnsiTheme="minorEastAsia" w:cs="Times New Roman" w:hint="eastAsia"/>
          <w:szCs w:val="21"/>
        </w:rPr>
        <w:t>3</w:t>
      </w:r>
      <w:r w:rsidRPr="003A101A">
        <w:rPr>
          <w:rFonts w:ascii="Times New Roman" w:hAnsiTheme="minorEastAsia" w:cs="Times New Roman"/>
          <w:szCs w:val="21"/>
        </w:rPr>
        <w:t>。</w:t>
      </w:r>
    </w:p>
    <w:p w:rsidR="00FB1928" w:rsidRPr="003A101A" w:rsidRDefault="00FB1928" w:rsidP="00DB48E7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/>
          <w:b/>
          <w:szCs w:val="21"/>
        </w:rPr>
        <w:t>表</w:t>
      </w:r>
      <w:r w:rsidRPr="003A101A">
        <w:rPr>
          <w:rFonts w:ascii="Times New Roman" w:hAnsiTheme="minorEastAsia" w:cs="Times New Roman" w:hint="eastAsia"/>
          <w:b/>
          <w:szCs w:val="21"/>
        </w:rPr>
        <w:t>2</w:t>
      </w:r>
      <w:r w:rsidRPr="003A101A">
        <w:rPr>
          <w:rFonts w:ascii="Times New Roman" w:hAnsiTheme="minorEastAsia" w:cs="Times New Roman"/>
          <w:b/>
          <w:szCs w:val="21"/>
        </w:rPr>
        <w:t xml:space="preserve">  </w:t>
      </w:r>
      <w:r w:rsidRPr="003A101A">
        <w:rPr>
          <w:rFonts w:ascii="Times New Roman" w:hAnsiTheme="minorEastAsia" w:cs="Times New Roman"/>
          <w:b/>
          <w:szCs w:val="21"/>
        </w:rPr>
        <w:t>原矿铁物相分析结果</w:t>
      </w:r>
      <w:r w:rsidRPr="003A101A">
        <w:rPr>
          <w:rFonts w:ascii="Times New Roman" w:hAnsiTheme="minorEastAsia" w:cs="Times New Roman" w:hint="eastAsia"/>
          <w:b/>
          <w:szCs w:val="21"/>
        </w:rPr>
        <w:t>/%</w:t>
      </w:r>
    </w:p>
    <w:p w:rsidR="00FB1928" w:rsidRPr="003A101A" w:rsidRDefault="00FB1928" w:rsidP="00DB48E7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/>
          <w:b/>
          <w:szCs w:val="21"/>
        </w:rPr>
        <w:t xml:space="preserve">Table </w:t>
      </w:r>
      <w:proofErr w:type="gramStart"/>
      <w:r w:rsidRPr="003A101A">
        <w:rPr>
          <w:rFonts w:ascii="Times New Roman" w:hAnsiTheme="minorEastAsia" w:cs="Times New Roman"/>
          <w:b/>
          <w:szCs w:val="21"/>
        </w:rPr>
        <w:t xml:space="preserve">2 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</w:t>
      </w:r>
      <w:r w:rsidRPr="003A101A">
        <w:rPr>
          <w:rFonts w:ascii="Times New Roman" w:hAnsiTheme="minorEastAsia" w:cs="Times New Roman"/>
          <w:b/>
          <w:szCs w:val="21"/>
        </w:rPr>
        <w:t>Results</w:t>
      </w:r>
      <w:proofErr w:type="gramEnd"/>
      <w:r w:rsidRPr="003A101A">
        <w:rPr>
          <w:rFonts w:ascii="Times New Roman" w:hAnsiTheme="minorEastAsia" w:cs="Times New Roman"/>
          <w:b/>
          <w:szCs w:val="21"/>
        </w:rPr>
        <w:t xml:space="preserve"> of iron phase analysis of raw ore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 %</w:t>
      </w:r>
    </w:p>
    <w:tbl>
      <w:tblPr>
        <w:tblW w:w="4950" w:type="pct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/>
      </w:tblPr>
      <w:tblGrid>
        <w:gridCol w:w="1276"/>
        <w:gridCol w:w="1023"/>
        <w:gridCol w:w="1023"/>
        <w:gridCol w:w="1023"/>
        <w:gridCol w:w="1023"/>
        <w:gridCol w:w="1023"/>
        <w:gridCol w:w="1023"/>
        <w:gridCol w:w="1023"/>
      </w:tblGrid>
      <w:tr w:rsidR="00FB1928" w:rsidRPr="003A101A" w:rsidTr="00802FEC">
        <w:trPr>
          <w:trHeight w:val="410"/>
        </w:trPr>
        <w:tc>
          <w:tcPr>
            <w:tcW w:w="757" w:type="pct"/>
            <w:vAlign w:val="center"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相</w:t>
            </w:r>
            <w:r w:rsidRPr="003A101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A101A">
              <w:rPr>
                <w:rFonts w:ascii="Times New Roman" w:hAnsiTheme="minorEastAsia" w:cs="Times New Roman"/>
                <w:szCs w:val="21"/>
              </w:rPr>
              <w:t>别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磁性铁</w:t>
            </w:r>
          </w:p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中铁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钛铁矿</w:t>
            </w:r>
          </w:p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中铁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菱铁矿</w:t>
            </w:r>
          </w:p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中铁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3A101A">
              <w:rPr>
                <w:rFonts w:ascii="Times New Roman" w:hAnsiTheme="minorEastAsia" w:cs="Times New Roman"/>
                <w:szCs w:val="21"/>
              </w:rPr>
              <w:t>赤</w:t>
            </w:r>
            <w:proofErr w:type="gramEnd"/>
            <w:r w:rsidRPr="003A101A">
              <w:rPr>
                <w:rFonts w:ascii="Times New Roman" w:hAnsiTheme="minorEastAsia" w:cs="Times New Roman"/>
                <w:szCs w:val="21"/>
              </w:rPr>
              <w:t>褐铁矿中铁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硫化物</w:t>
            </w:r>
          </w:p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中铁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硅酸盐</w:t>
            </w:r>
          </w:p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中铁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合计</w:t>
            </w:r>
          </w:p>
        </w:tc>
      </w:tr>
      <w:tr w:rsidR="00FB1928" w:rsidRPr="003A101A" w:rsidTr="00802FEC">
        <w:trPr>
          <w:trHeight w:val="410"/>
        </w:trPr>
        <w:tc>
          <w:tcPr>
            <w:tcW w:w="757" w:type="pct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含量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1.83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2.25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0.20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0.14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5.32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10.22</w:t>
            </w:r>
          </w:p>
        </w:tc>
      </w:tr>
      <w:tr w:rsidR="00FB1928" w:rsidRPr="003A101A" w:rsidTr="00802FEC">
        <w:trPr>
          <w:trHeight w:val="410"/>
        </w:trPr>
        <w:tc>
          <w:tcPr>
            <w:tcW w:w="757" w:type="pct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Theme="minorEastAsia" w:cs="Times New Roman"/>
                <w:szCs w:val="21"/>
              </w:rPr>
              <w:t>占有率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17.90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22.02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1.96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4.70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1.37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52.05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100.00 </w:t>
            </w:r>
          </w:p>
        </w:tc>
      </w:tr>
    </w:tbl>
    <w:p w:rsidR="00FB1928" w:rsidRPr="003A101A" w:rsidRDefault="00FB1928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/>
          <w:szCs w:val="21"/>
        </w:rPr>
        <w:t>由表</w:t>
      </w:r>
      <w:r w:rsidRPr="003A101A">
        <w:rPr>
          <w:rFonts w:ascii="Times New Roman" w:hAnsiTheme="minorEastAsia" w:cs="Times New Roman" w:hint="eastAsia"/>
          <w:szCs w:val="21"/>
        </w:rPr>
        <w:t>2</w:t>
      </w:r>
      <w:r w:rsidRPr="003A101A">
        <w:rPr>
          <w:rFonts w:ascii="Times New Roman" w:hAnsiTheme="minorEastAsia" w:cs="Times New Roman"/>
          <w:szCs w:val="21"/>
        </w:rPr>
        <w:t>铁物相分析结果可知，矿石中</w:t>
      </w:r>
      <w:r w:rsidRPr="003A101A">
        <w:rPr>
          <w:rFonts w:ascii="Times New Roman" w:hAnsiTheme="minorEastAsia" w:cs="Times New Roman" w:hint="eastAsia"/>
          <w:szCs w:val="21"/>
        </w:rPr>
        <w:t>可供回收利用</w:t>
      </w:r>
      <w:r w:rsidRPr="003A101A">
        <w:rPr>
          <w:rFonts w:ascii="Times New Roman" w:hAnsiTheme="minorEastAsia" w:cs="Times New Roman"/>
          <w:szCs w:val="21"/>
        </w:rPr>
        <w:t>的铁主要为磁性铁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含量较低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proofErr w:type="gramStart"/>
      <w:r w:rsidRPr="003A101A">
        <w:rPr>
          <w:rFonts w:ascii="Times New Roman" w:hAnsiTheme="minorEastAsia" w:cs="Times New Roman"/>
          <w:szCs w:val="21"/>
        </w:rPr>
        <w:t>仅占铁总量</w:t>
      </w:r>
      <w:proofErr w:type="gramEnd"/>
      <w:r w:rsidRPr="003A101A">
        <w:rPr>
          <w:rFonts w:ascii="Times New Roman" w:hAnsiTheme="minorEastAsia" w:cs="Times New Roman"/>
          <w:szCs w:val="21"/>
        </w:rPr>
        <w:t>的</w:t>
      </w:r>
      <w:r w:rsidRPr="003A101A">
        <w:rPr>
          <w:rFonts w:ascii="Times New Roman" w:hAnsiTheme="minorEastAsia" w:cs="Times New Roman"/>
          <w:szCs w:val="21"/>
        </w:rPr>
        <w:t>17.90%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属于低铁型矿石</w:t>
      </w:r>
      <w:r w:rsidRPr="003A101A">
        <w:rPr>
          <w:rFonts w:ascii="Times New Roman" w:hAnsiTheme="minorEastAsia" w:cs="Times New Roman" w:hint="eastAsia"/>
          <w:szCs w:val="21"/>
        </w:rPr>
        <w:t>。</w:t>
      </w:r>
      <w:r w:rsidRPr="003A101A">
        <w:rPr>
          <w:rFonts w:ascii="Times New Roman" w:hAnsiTheme="minorEastAsia" w:cs="Times New Roman"/>
          <w:szCs w:val="21"/>
        </w:rPr>
        <w:t>因此，再进行选钛时，可考虑将该部分的磁性铁优先选出作为一个铁</w:t>
      </w:r>
      <w:r w:rsidRPr="003A101A">
        <w:rPr>
          <w:rFonts w:ascii="Times New Roman" w:hAnsiTheme="minorEastAsia" w:cs="Times New Roman" w:hint="eastAsia"/>
          <w:szCs w:val="21"/>
        </w:rPr>
        <w:t>精矿</w:t>
      </w:r>
      <w:r w:rsidRPr="003A101A">
        <w:rPr>
          <w:rFonts w:ascii="Times New Roman" w:hAnsiTheme="minorEastAsia" w:cs="Times New Roman"/>
          <w:szCs w:val="21"/>
        </w:rPr>
        <w:t>。</w:t>
      </w:r>
    </w:p>
    <w:p w:rsidR="00EF0BBD" w:rsidRPr="003A101A" w:rsidRDefault="00FB1928" w:rsidP="00EF0BBD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/>
          <w:b/>
          <w:szCs w:val="21"/>
        </w:rPr>
        <w:t>表</w:t>
      </w:r>
      <w:r w:rsidRPr="003A101A">
        <w:rPr>
          <w:rFonts w:ascii="Times New Roman" w:hAnsiTheme="minorEastAsia" w:cs="Times New Roman" w:hint="eastAsia"/>
          <w:b/>
          <w:szCs w:val="21"/>
        </w:rPr>
        <w:t>3</w:t>
      </w:r>
      <w:r w:rsidRPr="003A101A">
        <w:rPr>
          <w:rFonts w:ascii="Times New Roman" w:hAnsiTheme="minorEastAsia" w:cs="Times New Roman"/>
          <w:b/>
          <w:szCs w:val="21"/>
        </w:rPr>
        <w:t xml:space="preserve">  </w:t>
      </w:r>
      <w:bookmarkStart w:id="0" w:name="OLE_LINK1"/>
      <w:bookmarkStart w:id="1" w:name="OLE_LINK4"/>
      <w:proofErr w:type="gramStart"/>
      <w:r w:rsidRPr="003A101A">
        <w:rPr>
          <w:rFonts w:ascii="Times New Roman" w:hAnsiTheme="minorEastAsia" w:cs="Times New Roman"/>
          <w:b/>
          <w:szCs w:val="21"/>
        </w:rPr>
        <w:t>原矿钛物相分析</w:t>
      </w:r>
      <w:proofErr w:type="gramEnd"/>
      <w:r w:rsidRPr="003A101A">
        <w:rPr>
          <w:rFonts w:ascii="Times New Roman" w:hAnsiTheme="minorEastAsia" w:cs="Times New Roman"/>
          <w:b/>
          <w:szCs w:val="21"/>
        </w:rPr>
        <w:t>结果</w:t>
      </w:r>
      <w:bookmarkEnd w:id="0"/>
      <w:bookmarkEnd w:id="1"/>
      <w:r w:rsidR="00EF0BBD" w:rsidRPr="003A101A">
        <w:rPr>
          <w:rFonts w:ascii="Times New Roman" w:hAnsiTheme="minorEastAsia" w:cs="Times New Roman" w:hint="eastAsia"/>
          <w:b/>
          <w:szCs w:val="21"/>
        </w:rPr>
        <w:t>/%</w:t>
      </w:r>
    </w:p>
    <w:p w:rsidR="00FB1928" w:rsidRPr="003A101A" w:rsidRDefault="00FB1928" w:rsidP="00DB48E7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/>
          <w:b/>
          <w:szCs w:val="21"/>
        </w:rPr>
        <w:t xml:space="preserve">Table </w:t>
      </w:r>
      <w:proofErr w:type="gramStart"/>
      <w:r w:rsidRPr="003A101A">
        <w:rPr>
          <w:rFonts w:ascii="Times New Roman" w:hAnsiTheme="minorEastAsia" w:cs="Times New Roman" w:hint="eastAsia"/>
          <w:b/>
          <w:szCs w:val="21"/>
        </w:rPr>
        <w:t>3</w:t>
      </w:r>
      <w:r w:rsidRPr="003A101A">
        <w:rPr>
          <w:rFonts w:ascii="Times New Roman" w:hAnsiTheme="minorEastAsia" w:cs="Times New Roman"/>
          <w:b/>
          <w:szCs w:val="21"/>
        </w:rPr>
        <w:t xml:space="preserve"> 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</w:t>
      </w:r>
      <w:r w:rsidRPr="003A101A">
        <w:rPr>
          <w:rFonts w:ascii="Times New Roman" w:hAnsiTheme="minorEastAsia" w:cs="Times New Roman"/>
          <w:b/>
          <w:szCs w:val="21"/>
        </w:rPr>
        <w:t>Results</w:t>
      </w:r>
      <w:proofErr w:type="gramEnd"/>
      <w:r w:rsidRPr="003A101A">
        <w:rPr>
          <w:rFonts w:ascii="Times New Roman" w:hAnsiTheme="minorEastAsia" w:cs="Times New Roman"/>
          <w:b/>
          <w:szCs w:val="21"/>
        </w:rPr>
        <w:t xml:space="preserve"> of titanium phase analysis of raw ore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 %</w:t>
      </w:r>
    </w:p>
    <w:tbl>
      <w:tblPr>
        <w:tblW w:w="4904" w:type="pct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/>
      </w:tblPr>
      <w:tblGrid>
        <w:gridCol w:w="1311"/>
        <w:gridCol w:w="1411"/>
        <w:gridCol w:w="1530"/>
        <w:gridCol w:w="1560"/>
        <w:gridCol w:w="1140"/>
        <w:gridCol w:w="1406"/>
      </w:tblGrid>
      <w:tr w:rsidR="00FB1928" w:rsidRPr="003A101A" w:rsidTr="00802FEC">
        <w:trPr>
          <w:trHeight w:val="371"/>
        </w:trPr>
        <w:tc>
          <w:tcPr>
            <w:tcW w:w="785" w:type="pct"/>
            <w:vAlign w:val="center"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宋体" w:cs="Times New Roman"/>
                <w:szCs w:val="21"/>
              </w:rPr>
              <w:t>相</w:t>
            </w:r>
            <w:r w:rsidRPr="003A101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3A101A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B1928" w:rsidRPr="003A101A" w:rsidRDefault="00FB1928" w:rsidP="00EF0BB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宋体" w:cs="Times New Roman"/>
                <w:szCs w:val="21"/>
              </w:rPr>
              <w:t>钛铁矿中</w:t>
            </w:r>
            <w:r w:rsidR="00EF0BBD" w:rsidRPr="003A101A">
              <w:rPr>
                <w:rFonts w:ascii="Times New Roman" w:eastAsia="宋体" w:hAnsi="宋体" w:cs="Times New Roman"/>
                <w:szCs w:val="21"/>
              </w:rPr>
              <w:t>T</w:t>
            </w:r>
            <w:r w:rsidRPr="003A101A">
              <w:rPr>
                <w:rFonts w:ascii="Times New Roman" w:eastAsia="宋体" w:hAnsi="Times New Roman" w:cs="Times New Roman"/>
                <w:szCs w:val="21"/>
              </w:rPr>
              <w:t>iO</w:t>
            </w:r>
            <w:r w:rsidRPr="003A101A">
              <w:rPr>
                <w:rFonts w:ascii="Times New Roman" w:eastAsia="宋体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宋体" w:cs="Times New Roman"/>
                <w:szCs w:val="21"/>
              </w:rPr>
              <w:t>钛磁铁矿中</w:t>
            </w:r>
            <w:r w:rsidRPr="003A101A">
              <w:rPr>
                <w:rFonts w:ascii="Times New Roman" w:eastAsia="宋体" w:hAnsi="宋体" w:cs="Times New Roman"/>
                <w:szCs w:val="21"/>
              </w:rPr>
              <w:t>T</w:t>
            </w:r>
            <w:r w:rsidRPr="003A101A">
              <w:rPr>
                <w:rFonts w:ascii="Times New Roman" w:eastAsia="宋体" w:hAnsi="Times New Roman" w:cs="Times New Roman"/>
                <w:szCs w:val="21"/>
              </w:rPr>
              <w:t>iO</w:t>
            </w:r>
            <w:r w:rsidRPr="003A101A">
              <w:rPr>
                <w:rFonts w:ascii="Times New Roman" w:eastAsia="宋体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宋体" w:cs="Times New Roman"/>
                <w:szCs w:val="21"/>
              </w:rPr>
              <w:t>硅酸盐中</w:t>
            </w:r>
            <w:r w:rsidRPr="003A101A">
              <w:rPr>
                <w:rFonts w:ascii="Times New Roman" w:eastAsia="宋体" w:hAnsi="Times New Roman" w:cs="Times New Roman"/>
                <w:szCs w:val="21"/>
              </w:rPr>
              <w:t>TiO</w:t>
            </w:r>
            <w:r w:rsidRPr="003A101A">
              <w:rPr>
                <w:rFonts w:ascii="Times New Roman" w:eastAsia="宋体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宋体" w:cs="Times New Roman"/>
                <w:szCs w:val="21"/>
              </w:rPr>
              <w:t>其他</w:t>
            </w:r>
            <w:r w:rsidRPr="003A101A">
              <w:rPr>
                <w:rFonts w:ascii="Times New Roman" w:eastAsia="宋体" w:hAnsi="Times New Roman" w:cs="Times New Roman"/>
                <w:szCs w:val="21"/>
              </w:rPr>
              <w:t>TiO</w:t>
            </w:r>
            <w:r w:rsidRPr="003A101A">
              <w:rPr>
                <w:rFonts w:ascii="Times New Roman" w:eastAsia="宋体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宋体" w:cs="Times New Roman"/>
                <w:szCs w:val="21"/>
              </w:rPr>
              <w:t>合计</w:t>
            </w:r>
          </w:p>
        </w:tc>
      </w:tr>
      <w:tr w:rsidR="00FB1928" w:rsidRPr="003A101A" w:rsidTr="00802FEC">
        <w:trPr>
          <w:trHeight w:val="371"/>
        </w:trPr>
        <w:tc>
          <w:tcPr>
            <w:tcW w:w="785" w:type="pct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宋体" w:cs="Times New Roman"/>
                <w:szCs w:val="21"/>
              </w:rPr>
              <w:t>含量</w:t>
            </w:r>
            <w:r w:rsidRPr="003A101A">
              <w:rPr>
                <w:rFonts w:ascii="Times New Roman" w:eastAsia="宋体" w:hAnsi="Times New Roman" w:cs="Times New Roman"/>
                <w:szCs w:val="21"/>
              </w:rPr>
              <w:t>(%)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Times New Roman" w:cs="Times New Roman"/>
                <w:szCs w:val="21"/>
              </w:rPr>
              <w:t>3.14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Times New Roman" w:cs="Times New Roman"/>
                <w:szCs w:val="21"/>
              </w:rPr>
              <w:t>0.16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Times New Roman" w:cs="Times New Roman"/>
                <w:szCs w:val="21"/>
              </w:rPr>
              <w:t>1.14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Times New Roman" w:cs="Times New Roman"/>
                <w:szCs w:val="21"/>
              </w:rPr>
              <w:t>0.11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Times New Roman" w:cs="Times New Roman"/>
                <w:szCs w:val="21"/>
              </w:rPr>
              <w:t>4.55</w:t>
            </w:r>
          </w:p>
        </w:tc>
      </w:tr>
      <w:tr w:rsidR="00FB1928" w:rsidRPr="003A101A" w:rsidTr="00802FEC">
        <w:trPr>
          <w:trHeight w:val="371"/>
        </w:trPr>
        <w:tc>
          <w:tcPr>
            <w:tcW w:w="785" w:type="pct"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宋体" w:cs="Times New Roman"/>
                <w:szCs w:val="21"/>
              </w:rPr>
              <w:t>占有率</w:t>
            </w:r>
            <w:r w:rsidRPr="003A101A">
              <w:rPr>
                <w:rFonts w:ascii="Times New Roman" w:eastAsia="宋体" w:hAnsi="Times New Roman" w:cs="Times New Roman"/>
                <w:szCs w:val="21"/>
              </w:rPr>
              <w:t>(%)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Times New Roman" w:cs="Times New Roman"/>
                <w:szCs w:val="21"/>
              </w:rPr>
              <w:t>69.01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Times New Roman" w:cs="Times New Roman"/>
                <w:szCs w:val="21"/>
              </w:rPr>
              <w:t>3.52</w:t>
            </w:r>
          </w:p>
        </w:tc>
        <w:tc>
          <w:tcPr>
            <w:tcW w:w="933" w:type="pct"/>
            <w:shd w:val="clear" w:color="auto" w:fill="auto"/>
            <w:noWrap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Times New Roman" w:cs="Times New Roman"/>
                <w:szCs w:val="21"/>
              </w:rPr>
              <w:t>25.05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Times New Roman" w:cs="Times New Roman"/>
                <w:szCs w:val="21"/>
              </w:rPr>
              <w:t>2.42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FB1928" w:rsidRPr="003A101A" w:rsidRDefault="00FB1928" w:rsidP="00802FE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A101A">
              <w:rPr>
                <w:rFonts w:ascii="Times New Roman" w:eastAsia="宋体" w:hAnsi="Times New Roman" w:cs="Times New Roman"/>
                <w:szCs w:val="21"/>
              </w:rPr>
              <w:t>100.00</w:t>
            </w:r>
          </w:p>
        </w:tc>
      </w:tr>
    </w:tbl>
    <w:p w:rsidR="00FB1928" w:rsidRPr="003A101A" w:rsidRDefault="00FB1928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/>
          <w:szCs w:val="21"/>
        </w:rPr>
        <w:t>由表</w:t>
      </w:r>
      <w:r w:rsidRPr="003A101A">
        <w:rPr>
          <w:rFonts w:ascii="Times New Roman" w:hAnsiTheme="minorEastAsia" w:cs="Times New Roman" w:hint="eastAsia"/>
          <w:szCs w:val="21"/>
        </w:rPr>
        <w:t>3</w:t>
      </w:r>
      <w:proofErr w:type="gramStart"/>
      <w:r w:rsidRPr="003A101A">
        <w:rPr>
          <w:rFonts w:ascii="Times New Roman" w:hAnsiTheme="minorEastAsia" w:cs="Times New Roman"/>
          <w:szCs w:val="21"/>
        </w:rPr>
        <w:t>钛物相</w:t>
      </w:r>
      <w:proofErr w:type="gramEnd"/>
      <w:r w:rsidRPr="003A101A">
        <w:rPr>
          <w:rFonts w:ascii="Times New Roman" w:hAnsiTheme="minorEastAsia" w:cs="Times New Roman"/>
          <w:szCs w:val="21"/>
        </w:rPr>
        <w:t>化学分析结果可知，</w:t>
      </w:r>
      <w:proofErr w:type="gramStart"/>
      <w:r w:rsidRPr="003A101A">
        <w:rPr>
          <w:rFonts w:ascii="Times New Roman" w:hAnsiTheme="minorEastAsia" w:cs="Times New Roman"/>
          <w:szCs w:val="21"/>
        </w:rPr>
        <w:t>钛主要赋存在</w:t>
      </w:r>
      <w:proofErr w:type="gramEnd"/>
      <w:r w:rsidRPr="003A101A">
        <w:rPr>
          <w:rFonts w:ascii="Times New Roman" w:hAnsiTheme="minorEastAsia" w:cs="Times New Roman"/>
          <w:szCs w:val="21"/>
        </w:rPr>
        <w:t>钛铁矿和硅酸盐脉石中，钛铁矿中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占总量的</w:t>
      </w:r>
      <w:r w:rsidRPr="003A101A">
        <w:rPr>
          <w:rFonts w:ascii="Times New Roman" w:hAnsiTheme="minorEastAsia" w:cs="Times New Roman"/>
          <w:szCs w:val="21"/>
        </w:rPr>
        <w:t>69.01%</w:t>
      </w:r>
      <w:r w:rsidRPr="003A101A">
        <w:rPr>
          <w:rFonts w:ascii="Times New Roman" w:hAnsiTheme="minorEastAsia" w:cs="Times New Roman"/>
          <w:szCs w:val="21"/>
        </w:rPr>
        <w:t>，原则上只有钛铁矿中的</w:t>
      </w:r>
      <w:proofErr w:type="gramStart"/>
      <w:r w:rsidRPr="003A101A">
        <w:rPr>
          <w:rFonts w:ascii="Times New Roman" w:hAnsiTheme="minorEastAsia" w:cs="Times New Roman"/>
          <w:szCs w:val="21"/>
        </w:rPr>
        <w:t>钛可以</w:t>
      </w:r>
      <w:proofErr w:type="gramEnd"/>
      <w:r w:rsidRPr="003A101A">
        <w:rPr>
          <w:rFonts w:ascii="Times New Roman" w:hAnsiTheme="minorEastAsia" w:cs="Times New Roman"/>
          <w:szCs w:val="21"/>
        </w:rPr>
        <w:t>通过选矿回收；钛磁铁矿中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占总量的</w:t>
      </w:r>
      <w:r w:rsidRPr="003A101A">
        <w:rPr>
          <w:rFonts w:ascii="Times New Roman" w:hAnsiTheme="minorEastAsia" w:cs="Times New Roman"/>
          <w:szCs w:val="21"/>
        </w:rPr>
        <w:t>3.52%</w:t>
      </w:r>
      <w:r w:rsidRPr="003A101A">
        <w:rPr>
          <w:rFonts w:ascii="Times New Roman" w:hAnsiTheme="minorEastAsia" w:cs="Times New Roman"/>
          <w:szCs w:val="21"/>
        </w:rPr>
        <w:t>，钛磁铁矿中</w:t>
      </w:r>
      <w:proofErr w:type="gramStart"/>
      <w:r w:rsidRPr="003A101A">
        <w:rPr>
          <w:rFonts w:ascii="Times New Roman" w:hAnsiTheme="minorEastAsia" w:cs="Times New Roman"/>
          <w:szCs w:val="21"/>
        </w:rPr>
        <w:t>的钛在进行</w:t>
      </w:r>
      <w:proofErr w:type="gramEnd"/>
      <w:r w:rsidRPr="003A101A">
        <w:rPr>
          <w:rFonts w:ascii="Times New Roman" w:hAnsiTheme="minorEastAsia" w:cs="Times New Roman"/>
          <w:szCs w:val="21"/>
        </w:rPr>
        <w:t>磁选时进入铁精矿，因此获得的铁精矿会含有一定</w:t>
      </w:r>
      <w:r w:rsidRPr="003A101A">
        <w:rPr>
          <w:rFonts w:ascii="Times New Roman" w:hAnsiTheme="minorEastAsia" w:cs="Times New Roman" w:hint="eastAsia"/>
          <w:szCs w:val="21"/>
        </w:rPr>
        <w:t>量</w:t>
      </w:r>
      <w:r w:rsidRPr="003A101A">
        <w:rPr>
          <w:rFonts w:ascii="Times New Roman" w:hAnsiTheme="minorEastAsia" w:cs="Times New Roman"/>
          <w:szCs w:val="21"/>
        </w:rPr>
        <w:t>的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；</w:t>
      </w:r>
      <w:r w:rsidRPr="003A101A">
        <w:rPr>
          <w:rFonts w:ascii="Times New Roman" w:hAnsiTheme="minorEastAsia" w:cs="Times New Roman" w:hint="eastAsia"/>
          <w:szCs w:val="21"/>
        </w:rPr>
        <w:t>其余</w:t>
      </w:r>
      <w:r w:rsidRPr="003A101A">
        <w:rPr>
          <w:rFonts w:ascii="Times New Roman" w:hAnsiTheme="minorEastAsia" w:cs="Times New Roman"/>
          <w:szCs w:val="21"/>
        </w:rPr>
        <w:t>的</w:t>
      </w:r>
      <w:proofErr w:type="gramStart"/>
      <w:r w:rsidRPr="003A101A">
        <w:rPr>
          <w:rFonts w:ascii="Times New Roman" w:hAnsiTheme="minorEastAsia" w:cs="Times New Roman"/>
          <w:szCs w:val="21"/>
        </w:rPr>
        <w:t>钛主要是赋存在</w:t>
      </w:r>
      <w:proofErr w:type="gramEnd"/>
      <w:r w:rsidRPr="003A101A">
        <w:rPr>
          <w:rFonts w:ascii="Times New Roman" w:hAnsiTheme="minorEastAsia" w:cs="Times New Roman"/>
          <w:szCs w:val="21"/>
        </w:rPr>
        <w:t>硅酸盐矿物中，进入尾矿。</w:t>
      </w:r>
    </w:p>
    <w:p w:rsidR="00F17BE3" w:rsidRPr="003A101A" w:rsidRDefault="00F17BE3" w:rsidP="003A101A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3A101A">
        <w:rPr>
          <w:rFonts w:ascii="Times New Roman" w:hAnsi="Times New Roman" w:cs="Times New Roman" w:hint="eastAsia"/>
          <w:b/>
          <w:szCs w:val="21"/>
        </w:rPr>
        <w:t xml:space="preserve">1.2  </w:t>
      </w:r>
      <w:r w:rsidR="00E024F5" w:rsidRPr="003A101A">
        <w:rPr>
          <w:rFonts w:ascii="Times New Roman" w:hAnsi="Times New Roman" w:cs="Times New Roman" w:hint="eastAsia"/>
          <w:b/>
          <w:szCs w:val="21"/>
        </w:rPr>
        <w:t>矿石的矿物成分</w:t>
      </w:r>
    </w:p>
    <w:p w:rsidR="00F17BE3" w:rsidRPr="003A101A" w:rsidRDefault="00FB1928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/>
          <w:szCs w:val="21"/>
        </w:rPr>
        <w:t>原矿</w:t>
      </w:r>
      <w:r w:rsidRPr="003A101A">
        <w:rPr>
          <w:rFonts w:ascii="Times New Roman" w:hAnsiTheme="minorEastAsia" w:cs="Times New Roman" w:hint="eastAsia"/>
          <w:szCs w:val="21"/>
        </w:rPr>
        <w:t>首先</w:t>
      </w:r>
      <w:r w:rsidRPr="003A101A">
        <w:rPr>
          <w:rFonts w:ascii="Times New Roman" w:hAnsiTheme="minorEastAsia" w:cs="Times New Roman"/>
          <w:szCs w:val="21"/>
        </w:rPr>
        <w:t>进行了磨片制样测定。在镜下研究测定的同时，采用了电镜分析、</w:t>
      </w:r>
      <w:r w:rsidRPr="003A101A">
        <w:rPr>
          <w:rFonts w:ascii="Times New Roman" w:hAnsiTheme="minorEastAsia" w:cs="Times New Roman"/>
          <w:szCs w:val="21"/>
        </w:rPr>
        <w:t>X</w:t>
      </w:r>
      <w:r w:rsidRPr="003A101A">
        <w:rPr>
          <w:rFonts w:ascii="Times New Roman" w:hAnsiTheme="minorEastAsia" w:cs="Times New Roman"/>
          <w:szCs w:val="21"/>
        </w:rPr>
        <w:t>射线衍射分析等手段以确定样品中各矿物种类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并</w:t>
      </w:r>
      <w:r w:rsidRPr="003A101A">
        <w:rPr>
          <w:rFonts w:ascii="Times New Roman" w:hAnsiTheme="minorEastAsia" w:cs="Times New Roman" w:hint="eastAsia"/>
          <w:szCs w:val="21"/>
        </w:rPr>
        <w:t>分级磨制砂光片进行了定量。结果显示：</w:t>
      </w:r>
      <w:r w:rsidR="00E024F5" w:rsidRPr="003A101A">
        <w:rPr>
          <w:rFonts w:ascii="Times New Roman" w:hAnsiTheme="minorEastAsia" w:cs="Times New Roman" w:hint="eastAsia"/>
          <w:szCs w:val="21"/>
        </w:rPr>
        <w:t>矿石中主要工业矿物为</w:t>
      </w:r>
      <w:r w:rsidR="00FB07C2" w:rsidRPr="003A101A">
        <w:rPr>
          <w:rFonts w:ascii="Times New Roman" w:hAnsiTheme="minorEastAsia" w:cs="Times New Roman" w:hint="eastAsia"/>
          <w:szCs w:val="21"/>
        </w:rPr>
        <w:t>钛铁矿和磁铁矿</w:t>
      </w:r>
      <w:r w:rsidR="00E024F5" w:rsidRPr="003A101A">
        <w:rPr>
          <w:rFonts w:ascii="Times New Roman" w:hAnsiTheme="minorEastAsia" w:cs="Times New Roman" w:hint="eastAsia"/>
          <w:szCs w:val="21"/>
        </w:rPr>
        <w:t>，主要脉石矿物为角闪石、长石，其次为辉石。</w:t>
      </w:r>
    </w:p>
    <w:p w:rsidR="00F17BE3" w:rsidRPr="003A101A" w:rsidRDefault="00F17BE3" w:rsidP="003A101A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3A101A">
        <w:rPr>
          <w:rFonts w:ascii="Times New Roman" w:hAnsi="Times New Roman" w:cs="Times New Roman" w:hint="eastAsia"/>
          <w:b/>
          <w:sz w:val="24"/>
          <w:szCs w:val="28"/>
        </w:rPr>
        <w:t xml:space="preserve">2  </w:t>
      </w:r>
      <w:r w:rsidRPr="003A101A">
        <w:rPr>
          <w:rFonts w:ascii="Times New Roman" w:hAnsi="Times New Roman" w:cs="Times New Roman" w:hint="eastAsia"/>
          <w:b/>
          <w:sz w:val="24"/>
          <w:szCs w:val="28"/>
        </w:rPr>
        <w:t>选矿试验</w:t>
      </w:r>
    </w:p>
    <w:p w:rsidR="00D51714" w:rsidRPr="003A101A" w:rsidRDefault="00793B5A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由工艺矿物学分析可知，该矿成分相对简单，以回收铁、钛矿物为主，矿石嵌布粒度相对较粗，具备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粗粒抛尾条件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，因此首先进行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粗粒抛尾试验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。抛尾后的粗精矿先进行了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磨矿—选铁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处理，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选铁尾矿再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进行重选（螺旋溜槽）预富集。最后将螺旋预富集的粗精矿进行</w:t>
      </w:r>
      <w:r w:rsidR="00AC2CD5" w:rsidRPr="003A101A">
        <w:rPr>
          <w:rFonts w:ascii="Times New Roman" w:hAnsiTheme="minorEastAsia" w:cs="Times New Roman" w:hint="eastAsia"/>
          <w:szCs w:val="21"/>
        </w:rPr>
        <w:t>干式磁选，得到合格的钛精矿产品。</w:t>
      </w:r>
    </w:p>
    <w:p w:rsidR="00F17BE3" w:rsidRPr="003A101A" w:rsidRDefault="00F17BE3" w:rsidP="003A101A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3A101A">
        <w:rPr>
          <w:rFonts w:ascii="Times New Roman" w:hAnsi="Times New Roman" w:cs="Times New Roman" w:hint="eastAsia"/>
          <w:b/>
          <w:szCs w:val="21"/>
        </w:rPr>
        <w:t xml:space="preserve">2.1  </w:t>
      </w:r>
      <w:proofErr w:type="gramStart"/>
      <w:r w:rsidRPr="003A101A">
        <w:rPr>
          <w:rFonts w:ascii="Times New Roman" w:hAnsi="Times New Roman" w:cs="Times New Roman" w:hint="eastAsia"/>
          <w:b/>
          <w:szCs w:val="21"/>
        </w:rPr>
        <w:t>粗粒抛尾试验</w:t>
      </w:r>
      <w:proofErr w:type="gramEnd"/>
    </w:p>
    <w:p w:rsidR="00D51714" w:rsidRPr="003A101A" w:rsidRDefault="00D51714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本研究的矿石样品含泥量较大，同时铁、钛品位均较低</w:t>
      </w:r>
      <w:r w:rsidR="00FB07C2" w:rsidRPr="003A101A">
        <w:rPr>
          <w:rFonts w:ascii="Times New Roman" w:hAnsiTheme="minorEastAsia" w:cs="Times New Roman" w:hint="eastAsia"/>
          <w:szCs w:val="21"/>
        </w:rPr>
        <w:t>。</w:t>
      </w:r>
      <w:r w:rsidRPr="003A101A">
        <w:rPr>
          <w:rFonts w:ascii="Times New Roman" w:hAnsiTheme="minorEastAsia" w:cs="Times New Roman" w:hint="eastAsia"/>
          <w:szCs w:val="21"/>
        </w:rPr>
        <w:t>因此，首先考虑对破碎后的矿</w:t>
      </w:r>
      <w:r w:rsidRPr="003A101A">
        <w:rPr>
          <w:rFonts w:ascii="Times New Roman" w:hAnsiTheme="minorEastAsia" w:cs="Times New Roman" w:hint="eastAsia"/>
          <w:szCs w:val="21"/>
        </w:rPr>
        <w:lastRenderedPageBreak/>
        <w:t>石</w:t>
      </w:r>
      <w:r w:rsidR="00FB07C2" w:rsidRPr="003A101A">
        <w:rPr>
          <w:rFonts w:ascii="Times New Roman" w:hAnsiTheme="minorEastAsia" w:cs="Times New Roman" w:hint="eastAsia"/>
          <w:szCs w:val="21"/>
        </w:rPr>
        <w:t>样品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进行抛尾处理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，考察早丢的可能性。</w:t>
      </w:r>
    </w:p>
    <w:p w:rsidR="00F17BE3" w:rsidRPr="003A101A" w:rsidRDefault="00D51714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对</w:t>
      </w:r>
      <w:r w:rsidRPr="003A101A">
        <w:rPr>
          <w:rFonts w:ascii="Times New Roman" w:hAnsiTheme="minorEastAsia" w:cs="Times New Roman" w:hint="eastAsia"/>
          <w:szCs w:val="21"/>
        </w:rPr>
        <w:t>-20mm</w:t>
      </w:r>
      <w:r w:rsidRPr="003A101A">
        <w:rPr>
          <w:rFonts w:ascii="Times New Roman" w:hAnsiTheme="minorEastAsia" w:cs="Times New Roman" w:hint="eastAsia"/>
          <w:szCs w:val="21"/>
        </w:rPr>
        <w:t>、</w:t>
      </w:r>
      <w:r w:rsidRPr="003A101A">
        <w:rPr>
          <w:rFonts w:ascii="Times New Roman" w:hAnsiTheme="minorEastAsia" w:cs="Times New Roman" w:hint="eastAsia"/>
          <w:szCs w:val="21"/>
        </w:rPr>
        <w:t>-12mm</w:t>
      </w:r>
      <w:r w:rsidRPr="003A101A">
        <w:rPr>
          <w:rFonts w:ascii="Times New Roman" w:hAnsiTheme="minorEastAsia" w:cs="Times New Roman" w:hint="eastAsia"/>
          <w:szCs w:val="21"/>
        </w:rPr>
        <w:t>、</w:t>
      </w:r>
      <w:r w:rsidRPr="003A101A">
        <w:rPr>
          <w:rFonts w:ascii="Times New Roman" w:hAnsiTheme="minorEastAsia" w:cs="Times New Roman" w:hint="eastAsia"/>
          <w:szCs w:val="21"/>
        </w:rPr>
        <w:t>-6mm</w:t>
      </w:r>
      <w:r w:rsidRPr="003A101A">
        <w:rPr>
          <w:rFonts w:ascii="Times New Roman" w:hAnsiTheme="minorEastAsia" w:cs="Times New Roman" w:hint="eastAsia"/>
          <w:szCs w:val="21"/>
        </w:rPr>
        <w:t>三种不同粒度级别的矿样，分别进行了干式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磁选抛尾试验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，永磁滚筒湿式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抛尾试验和重磁拉湿式抛尾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试验。研究发现，原矿破碎至</w:t>
      </w:r>
      <w:r w:rsidRPr="003A101A">
        <w:rPr>
          <w:rFonts w:ascii="Times New Roman" w:hAnsiTheme="minorEastAsia" w:cs="Times New Roman" w:hint="eastAsia"/>
          <w:szCs w:val="21"/>
        </w:rPr>
        <w:t>-6mm</w:t>
      </w:r>
      <w:r w:rsidRPr="003A101A">
        <w:rPr>
          <w:rFonts w:ascii="Times New Roman" w:hAnsiTheme="minorEastAsia" w:cs="Times New Roman" w:hint="eastAsia"/>
          <w:szCs w:val="21"/>
        </w:rPr>
        <w:t>，采用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重磁拉进行抛尾效果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最好。然后进行了主要工艺参数的优化试验。筒体倾角依次采用</w:t>
      </w:r>
      <w:r w:rsidRPr="003A101A">
        <w:rPr>
          <w:rFonts w:ascii="Times New Roman" w:hAnsiTheme="minorEastAsia" w:cs="Times New Roman" w:hint="eastAsia"/>
          <w:szCs w:val="21"/>
        </w:rPr>
        <w:t>5</w:t>
      </w:r>
      <w:r w:rsidRPr="003A101A">
        <w:rPr>
          <w:rFonts w:ascii="Times New Roman" w:hAnsiTheme="minorEastAsia" w:cs="Times New Roman" w:hint="eastAsia"/>
          <w:szCs w:val="21"/>
        </w:rPr>
        <w:t>°、</w:t>
      </w:r>
      <w:r w:rsidRPr="003A101A">
        <w:rPr>
          <w:rFonts w:ascii="Times New Roman" w:hAnsiTheme="minorEastAsia" w:cs="Times New Roman" w:hint="eastAsia"/>
          <w:szCs w:val="21"/>
        </w:rPr>
        <w:t>7</w:t>
      </w:r>
      <w:r w:rsidRPr="003A101A">
        <w:rPr>
          <w:rFonts w:ascii="Times New Roman" w:hAnsiTheme="minorEastAsia" w:cs="Times New Roman" w:hint="eastAsia"/>
          <w:szCs w:val="21"/>
        </w:rPr>
        <w:t>°、</w:t>
      </w:r>
      <w:r w:rsidRPr="003A101A">
        <w:rPr>
          <w:rFonts w:ascii="Times New Roman" w:hAnsiTheme="minorEastAsia" w:cs="Times New Roman" w:hint="eastAsia"/>
          <w:szCs w:val="21"/>
        </w:rPr>
        <w:t>9</w:t>
      </w:r>
      <w:r w:rsidRPr="003A101A">
        <w:rPr>
          <w:rFonts w:ascii="Times New Roman" w:hAnsiTheme="minorEastAsia" w:cs="Times New Roman" w:hint="eastAsia"/>
          <w:szCs w:val="21"/>
        </w:rPr>
        <w:t>°、</w:t>
      </w:r>
      <w:r w:rsidRPr="003A101A">
        <w:rPr>
          <w:rFonts w:ascii="Times New Roman" w:hAnsiTheme="minorEastAsia" w:cs="Times New Roman" w:hint="eastAsia"/>
          <w:szCs w:val="21"/>
        </w:rPr>
        <w:t>11</w:t>
      </w:r>
      <w:r w:rsidRPr="003A101A">
        <w:rPr>
          <w:rFonts w:ascii="Times New Roman" w:hAnsiTheme="minorEastAsia" w:cs="Times New Roman" w:hint="eastAsia"/>
          <w:szCs w:val="21"/>
        </w:rPr>
        <w:t>°，背景场强为</w:t>
      </w:r>
      <w:r w:rsidRPr="003A101A">
        <w:rPr>
          <w:rFonts w:ascii="Times New Roman" w:hAnsiTheme="minorEastAsia" w:cs="Times New Roman" w:hint="eastAsia"/>
          <w:szCs w:val="21"/>
        </w:rPr>
        <w:t>0.68T</w:t>
      </w:r>
      <w:r w:rsidRPr="003A101A">
        <w:rPr>
          <w:rFonts w:ascii="Times New Roman" w:hAnsiTheme="minorEastAsia" w:cs="Times New Roman" w:hint="eastAsia"/>
          <w:szCs w:val="21"/>
        </w:rPr>
        <w:t>，试验筒体转速为</w:t>
      </w:r>
      <w:r w:rsidRPr="003A101A">
        <w:rPr>
          <w:rFonts w:ascii="Times New Roman" w:hAnsiTheme="minorEastAsia" w:cs="Times New Roman" w:hint="eastAsia"/>
          <w:szCs w:val="21"/>
        </w:rPr>
        <w:t>14r/min</w:t>
      </w:r>
      <w:r w:rsidRPr="003A101A">
        <w:rPr>
          <w:rFonts w:ascii="Times New Roman" w:hAnsiTheme="minorEastAsia" w:cs="Times New Roman" w:hint="eastAsia"/>
          <w:szCs w:val="21"/>
        </w:rPr>
        <w:t>。试验结果见表</w:t>
      </w:r>
      <w:r w:rsidR="00793B5A" w:rsidRPr="003A101A">
        <w:rPr>
          <w:rFonts w:ascii="Times New Roman" w:hAnsiTheme="minorEastAsia" w:cs="Times New Roman" w:hint="eastAsia"/>
          <w:szCs w:val="21"/>
        </w:rPr>
        <w:t>4</w:t>
      </w:r>
      <w:r w:rsidRPr="003A101A">
        <w:rPr>
          <w:rFonts w:ascii="Times New Roman" w:hAnsiTheme="minorEastAsia" w:cs="Times New Roman" w:hint="eastAsia"/>
          <w:szCs w:val="21"/>
        </w:rPr>
        <w:t>。</w:t>
      </w:r>
    </w:p>
    <w:p w:rsidR="00D51714" w:rsidRPr="003A101A" w:rsidRDefault="00D51714" w:rsidP="00EF0BBD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/>
          <w:b/>
          <w:szCs w:val="21"/>
        </w:rPr>
        <w:t>表</w:t>
      </w:r>
      <w:r w:rsidR="00793B5A" w:rsidRPr="003A101A">
        <w:rPr>
          <w:rFonts w:ascii="Times New Roman" w:hAnsiTheme="minorEastAsia" w:cs="Times New Roman" w:hint="eastAsia"/>
          <w:b/>
          <w:szCs w:val="21"/>
        </w:rPr>
        <w:t>4</w:t>
      </w:r>
      <w:r w:rsidRPr="003A101A">
        <w:rPr>
          <w:rFonts w:ascii="Times New Roman" w:hAnsiTheme="minorEastAsia" w:cs="Times New Roman"/>
          <w:b/>
          <w:szCs w:val="21"/>
        </w:rPr>
        <w:t xml:space="preserve">  </w:t>
      </w:r>
      <w:r w:rsidRPr="003A101A">
        <w:rPr>
          <w:rFonts w:ascii="Times New Roman" w:hAnsiTheme="minorEastAsia" w:cs="Times New Roman"/>
          <w:b/>
          <w:szCs w:val="21"/>
        </w:rPr>
        <w:t>工艺优化试验结果</w:t>
      </w:r>
      <w:r w:rsidR="00793B5A" w:rsidRPr="003A101A">
        <w:rPr>
          <w:rFonts w:ascii="Times New Roman" w:hAnsiTheme="minorEastAsia" w:cs="Times New Roman" w:hint="eastAsia"/>
          <w:b/>
          <w:szCs w:val="21"/>
        </w:rPr>
        <w:t>/%</w:t>
      </w:r>
    </w:p>
    <w:p w:rsidR="00AC2CD5" w:rsidRPr="003A101A" w:rsidRDefault="00AC2CD5" w:rsidP="00AC2CD5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/>
          <w:b/>
          <w:szCs w:val="21"/>
        </w:rPr>
        <w:t xml:space="preserve">Table </w:t>
      </w:r>
      <w:proofErr w:type="gramStart"/>
      <w:r w:rsidRPr="003A101A">
        <w:rPr>
          <w:rFonts w:ascii="Times New Roman" w:hAnsiTheme="minorEastAsia" w:cs="Times New Roman" w:hint="eastAsia"/>
          <w:b/>
          <w:szCs w:val="21"/>
        </w:rPr>
        <w:t>4</w:t>
      </w:r>
      <w:r w:rsidRPr="003A101A">
        <w:rPr>
          <w:rFonts w:ascii="Times New Roman" w:hAnsiTheme="minorEastAsia" w:cs="Times New Roman"/>
          <w:b/>
          <w:szCs w:val="21"/>
        </w:rPr>
        <w:t xml:space="preserve"> 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</w:t>
      </w:r>
      <w:r w:rsidRPr="003A101A">
        <w:rPr>
          <w:rFonts w:ascii="Times New Roman" w:hAnsiTheme="minorEastAsia" w:cs="Times New Roman"/>
          <w:b/>
          <w:szCs w:val="21"/>
        </w:rPr>
        <w:t>Results</w:t>
      </w:r>
      <w:proofErr w:type="gramEnd"/>
      <w:r w:rsidRPr="003A101A">
        <w:rPr>
          <w:rFonts w:ascii="Times New Roman" w:hAnsiTheme="minorEastAsia" w:cs="Times New Roman"/>
          <w:b/>
          <w:szCs w:val="21"/>
        </w:rPr>
        <w:t xml:space="preserve"> of </w:t>
      </w:r>
      <w:r w:rsidR="005D0FA0" w:rsidRPr="003A101A">
        <w:rPr>
          <w:rFonts w:ascii="Times New Roman" w:hAnsiTheme="minorEastAsia" w:cs="Times New Roman" w:hint="eastAsia"/>
          <w:b/>
          <w:szCs w:val="21"/>
        </w:rPr>
        <w:t>p</w:t>
      </w:r>
      <w:r w:rsidR="005D0FA0" w:rsidRPr="003A101A">
        <w:rPr>
          <w:rFonts w:ascii="Times New Roman" w:hAnsiTheme="minorEastAsia" w:cs="Times New Roman"/>
          <w:b/>
          <w:szCs w:val="21"/>
        </w:rPr>
        <w:t>rocess optimization test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 %</w:t>
      </w:r>
    </w:p>
    <w:tbl>
      <w:tblPr>
        <w:tblStyle w:val="a6"/>
        <w:tblW w:w="0" w:type="auto"/>
        <w:jc w:val="center"/>
        <w:tblInd w:w="-27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6"/>
        <w:gridCol w:w="1417"/>
        <w:gridCol w:w="1276"/>
        <w:gridCol w:w="1311"/>
        <w:gridCol w:w="1312"/>
        <w:gridCol w:w="1312"/>
        <w:gridCol w:w="1312"/>
      </w:tblGrid>
      <w:tr w:rsidR="00D51714" w:rsidRPr="003A101A" w:rsidTr="00B704E9">
        <w:trPr>
          <w:jc w:val="center"/>
        </w:trPr>
        <w:tc>
          <w:tcPr>
            <w:tcW w:w="856" w:type="dxa"/>
            <w:vMerge w:val="restart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倾角</w:t>
            </w:r>
          </w:p>
        </w:tc>
        <w:tc>
          <w:tcPr>
            <w:tcW w:w="1417" w:type="dxa"/>
            <w:vMerge w:val="restart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产品</w:t>
            </w:r>
          </w:p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名称</w:t>
            </w:r>
          </w:p>
        </w:tc>
        <w:tc>
          <w:tcPr>
            <w:tcW w:w="1276" w:type="dxa"/>
            <w:vMerge w:val="restart"/>
            <w:vAlign w:val="center"/>
          </w:tcPr>
          <w:p w:rsidR="00D51714" w:rsidRPr="003A101A" w:rsidRDefault="00D51714" w:rsidP="00793B5A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产率</w:t>
            </w:r>
          </w:p>
        </w:tc>
        <w:tc>
          <w:tcPr>
            <w:tcW w:w="2623" w:type="dxa"/>
            <w:gridSpan w:val="2"/>
            <w:vAlign w:val="center"/>
          </w:tcPr>
          <w:p w:rsidR="00D51714" w:rsidRPr="003A101A" w:rsidRDefault="00D51714" w:rsidP="00793B5A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品位</w:t>
            </w:r>
          </w:p>
        </w:tc>
        <w:tc>
          <w:tcPr>
            <w:tcW w:w="2624" w:type="dxa"/>
            <w:gridSpan w:val="2"/>
            <w:vAlign w:val="center"/>
          </w:tcPr>
          <w:p w:rsidR="00D51714" w:rsidRPr="003A101A" w:rsidRDefault="00D51714" w:rsidP="00793B5A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回收率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311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proofErr w:type="spellStart"/>
            <w:r w:rsidRPr="003A101A">
              <w:rPr>
                <w:rFonts w:ascii="Times New Roman" w:eastAsia="宋体" w:hAnsi="宋体" w:cs="Times New Roman"/>
              </w:rPr>
              <w:t>TFe</w:t>
            </w:r>
            <w:proofErr w:type="spellEnd"/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/>
              </w:rPr>
              <w:t>TiO</w:t>
            </w:r>
            <w:r w:rsidRPr="003A101A">
              <w:rPr>
                <w:rFonts w:ascii="Times New Roman" w:eastAsia="宋体" w:hAnsi="宋体" w:cs="Times New Roman"/>
                <w:vertAlign w:val="subscript"/>
              </w:rPr>
              <w:t>2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proofErr w:type="spellStart"/>
            <w:r w:rsidRPr="003A101A">
              <w:rPr>
                <w:rFonts w:ascii="Times New Roman" w:eastAsia="宋体" w:hAnsi="宋体" w:cs="Times New Roman"/>
              </w:rPr>
              <w:t>TFe</w:t>
            </w:r>
            <w:proofErr w:type="spellEnd"/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/>
              </w:rPr>
              <w:t>TiO</w:t>
            </w:r>
            <w:r w:rsidRPr="003A101A">
              <w:rPr>
                <w:rFonts w:ascii="Times New Roman" w:eastAsia="宋体" w:hAnsi="宋体" w:cs="Times New Roman"/>
                <w:vertAlign w:val="subscript"/>
              </w:rPr>
              <w:t>2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 w:val="restart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5</w:t>
            </w:r>
            <w:r w:rsidRPr="003A101A">
              <w:rPr>
                <w:rFonts w:ascii="Times New Roman" w:eastAsia="宋体" w:hAnsi="宋体" w:cs="Times New Roman" w:hint="eastAsia"/>
              </w:rPr>
              <w:t>°</w:t>
            </w:r>
          </w:p>
        </w:tc>
        <w:tc>
          <w:tcPr>
            <w:tcW w:w="1417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粗抛精矿</w:t>
            </w:r>
          </w:p>
        </w:tc>
        <w:tc>
          <w:tcPr>
            <w:tcW w:w="1276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72.33</w:t>
            </w:r>
          </w:p>
        </w:tc>
        <w:tc>
          <w:tcPr>
            <w:tcW w:w="1311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11.88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5.59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84.13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88.65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粗抛尾矿</w:t>
            </w:r>
          </w:p>
        </w:tc>
        <w:tc>
          <w:tcPr>
            <w:tcW w:w="1276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27.67</w:t>
            </w:r>
          </w:p>
        </w:tc>
        <w:tc>
          <w:tcPr>
            <w:tcW w:w="1311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5.86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1.87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15.87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11.35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原矿</w:t>
            </w:r>
          </w:p>
        </w:tc>
        <w:tc>
          <w:tcPr>
            <w:tcW w:w="1276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  <w:tc>
          <w:tcPr>
            <w:tcW w:w="1311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10.21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4.56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 w:val="restart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7</w:t>
            </w:r>
            <w:r w:rsidRPr="003A101A">
              <w:rPr>
                <w:rFonts w:ascii="Times New Roman" w:eastAsia="宋体" w:hAnsi="宋体" w:cs="Times New Roman" w:hint="eastAsia"/>
              </w:rPr>
              <w:t>°</w:t>
            </w:r>
          </w:p>
        </w:tc>
        <w:tc>
          <w:tcPr>
            <w:tcW w:w="1417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粗抛精矿</w:t>
            </w:r>
          </w:p>
        </w:tc>
        <w:tc>
          <w:tcPr>
            <w:tcW w:w="1276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69.59</w:t>
            </w:r>
          </w:p>
        </w:tc>
        <w:tc>
          <w:tcPr>
            <w:tcW w:w="1311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12.31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5.81</w:t>
            </w:r>
          </w:p>
        </w:tc>
        <w:tc>
          <w:tcPr>
            <w:tcW w:w="1312" w:type="dxa"/>
            <w:vAlign w:val="bottom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82.90</w:t>
            </w:r>
          </w:p>
        </w:tc>
        <w:tc>
          <w:tcPr>
            <w:tcW w:w="1312" w:type="dxa"/>
            <w:vAlign w:val="bottom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88.08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粗抛尾矿</w:t>
            </w:r>
          </w:p>
        </w:tc>
        <w:tc>
          <w:tcPr>
            <w:tcW w:w="1276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30.41</w:t>
            </w:r>
          </w:p>
        </w:tc>
        <w:tc>
          <w:tcPr>
            <w:tcW w:w="1311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5.81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1.80</w:t>
            </w:r>
          </w:p>
        </w:tc>
        <w:tc>
          <w:tcPr>
            <w:tcW w:w="1312" w:type="dxa"/>
            <w:vAlign w:val="bottom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17.10</w:t>
            </w:r>
          </w:p>
        </w:tc>
        <w:tc>
          <w:tcPr>
            <w:tcW w:w="1312" w:type="dxa"/>
            <w:vAlign w:val="bottom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11.92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原矿</w:t>
            </w:r>
          </w:p>
        </w:tc>
        <w:tc>
          <w:tcPr>
            <w:tcW w:w="1276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  <w:tc>
          <w:tcPr>
            <w:tcW w:w="1311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10.33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4.59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 w:val="restart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9</w:t>
            </w:r>
            <w:r w:rsidRPr="003A101A">
              <w:rPr>
                <w:rFonts w:ascii="Times New Roman" w:eastAsia="宋体" w:hAnsi="宋体" w:cs="Times New Roman" w:hint="eastAsia"/>
              </w:rPr>
              <w:t>°</w:t>
            </w:r>
          </w:p>
        </w:tc>
        <w:tc>
          <w:tcPr>
            <w:tcW w:w="1417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粗抛精矿</w:t>
            </w:r>
          </w:p>
        </w:tc>
        <w:tc>
          <w:tcPr>
            <w:tcW w:w="1276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67.59</w:t>
            </w:r>
          </w:p>
        </w:tc>
        <w:tc>
          <w:tcPr>
            <w:tcW w:w="1311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12.35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5.91</w:t>
            </w:r>
          </w:p>
        </w:tc>
        <w:tc>
          <w:tcPr>
            <w:tcW w:w="1312" w:type="dxa"/>
            <w:vAlign w:val="bottom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81.05</w:t>
            </w:r>
          </w:p>
        </w:tc>
        <w:tc>
          <w:tcPr>
            <w:tcW w:w="1312" w:type="dxa"/>
            <w:vAlign w:val="bottom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87.01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粗抛尾矿</w:t>
            </w:r>
          </w:p>
        </w:tc>
        <w:tc>
          <w:tcPr>
            <w:tcW w:w="1276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32.41</w:t>
            </w:r>
          </w:p>
        </w:tc>
        <w:tc>
          <w:tcPr>
            <w:tcW w:w="1311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6.02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1.84</w:t>
            </w:r>
          </w:p>
        </w:tc>
        <w:tc>
          <w:tcPr>
            <w:tcW w:w="1312" w:type="dxa"/>
            <w:vAlign w:val="bottom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18.95</w:t>
            </w:r>
          </w:p>
        </w:tc>
        <w:tc>
          <w:tcPr>
            <w:tcW w:w="1312" w:type="dxa"/>
            <w:vAlign w:val="bottom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12.99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原矿</w:t>
            </w:r>
          </w:p>
        </w:tc>
        <w:tc>
          <w:tcPr>
            <w:tcW w:w="1276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  <w:tc>
          <w:tcPr>
            <w:tcW w:w="1311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10.30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4.59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 w:val="restart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11</w:t>
            </w:r>
            <w:r w:rsidRPr="003A101A">
              <w:rPr>
                <w:rFonts w:ascii="Times New Roman" w:eastAsia="宋体" w:hAnsi="宋体" w:cs="Times New Roman" w:hint="eastAsia"/>
              </w:rPr>
              <w:t>°</w:t>
            </w:r>
          </w:p>
        </w:tc>
        <w:tc>
          <w:tcPr>
            <w:tcW w:w="1417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粗抛精矿</w:t>
            </w:r>
          </w:p>
        </w:tc>
        <w:tc>
          <w:tcPr>
            <w:tcW w:w="1276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64.52</w:t>
            </w:r>
          </w:p>
        </w:tc>
        <w:tc>
          <w:tcPr>
            <w:tcW w:w="1311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12.59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5.88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78.93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83.26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7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粗抛尾矿</w:t>
            </w:r>
          </w:p>
        </w:tc>
        <w:tc>
          <w:tcPr>
            <w:tcW w:w="1276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35.48</w:t>
            </w:r>
          </w:p>
        </w:tc>
        <w:tc>
          <w:tcPr>
            <w:tcW w:w="1311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6.11</w:t>
            </w:r>
          </w:p>
        </w:tc>
        <w:tc>
          <w:tcPr>
            <w:tcW w:w="1312" w:type="dxa"/>
            <w:vAlign w:val="center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2.15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21.07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16.74</w:t>
            </w:r>
          </w:p>
        </w:tc>
      </w:tr>
      <w:tr w:rsidR="00D51714" w:rsidRPr="003A101A" w:rsidTr="00B704E9">
        <w:trPr>
          <w:jc w:val="center"/>
        </w:trPr>
        <w:tc>
          <w:tcPr>
            <w:tcW w:w="856" w:type="dxa"/>
            <w:vMerge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7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原矿</w:t>
            </w:r>
          </w:p>
        </w:tc>
        <w:tc>
          <w:tcPr>
            <w:tcW w:w="1276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  <w:tc>
          <w:tcPr>
            <w:tcW w:w="1311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10.29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4.56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  <w:tc>
          <w:tcPr>
            <w:tcW w:w="1312" w:type="dxa"/>
          </w:tcPr>
          <w:p w:rsidR="00D51714" w:rsidRPr="003A101A" w:rsidRDefault="00D51714" w:rsidP="00B704E9">
            <w:pPr>
              <w:spacing w:line="320" w:lineRule="exact"/>
              <w:jc w:val="center"/>
              <w:rPr>
                <w:rFonts w:ascii="Times New Roman" w:eastAsia="宋体" w:hAnsi="宋体" w:cs="Times New Roman"/>
              </w:rPr>
            </w:pPr>
            <w:r w:rsidRPr="003A101A">
              <w:rPr>
                <w:rFonts w:ascii="Times New Roman" w:eastAsia="宋体" w:hAnsi="宋体" w:cs="Times New Roman" w:hint="eastAsia"/>
              </w:rPr>
              <w:t>100.00</w:t>
            </w:r>
          </w:p>
        </w:tc>
      </w:tr>
    </w:tbl>
    <w:p w:rsidR="00D51714" w:rsidRPr="003A101A" w:rsidRDefault="00D51714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/>
          <w:szCs w:val="21"/>
        </w:rPr>
        <w:t>由表</w:t>
      </w:r>
      <w:r w:rsidR="00793B5A" w:rsidRPr="003A101A">
        <w:rPr>
          <w:rFonts w:ascii="Times New Roman" w:hAnsiTheme="minorEastAsia" w:cs="Times New Roman" w:hint="eastAsia"/>
          <w:szCs w:val="21"/>
        </w:rPr>
        <w:t>4</w:t>
      </w:r>
      <w:r w:rsidRPr="003A101A">
        <w:rPr>
          <w:rFonts w:ascii="Times New Roman" w:hAnsiTheme="minorEastAsia" w:cs="Times New Roman"/>
          <w:szCs w:val="21"/>
        </w:rPr>
        <w:t>试验结果分析可知，随着筒体倾角的增大，抛除尾矿的产率逐渐增大，由</w:t>
      </w:r>
      <w:r w:rsidRPr="003A101A">
        <w:rPr>
          <w:rFonts w:ascii="Times New Roman" w:hAnsiTheme="minorEastAsia" w:cs="Times New Roman"/>
          <w:szCs w:val="21"/>
        </w:rPr>
        <w:t>27.67%</w:t>
      </w:r>
      <w:r w:rsidRPr="003A101A">
        <w:rPr>
          <w:rFonts w:ascii="Times New Roman" w:hAnsiTheme="minorEastAsia" w:cs="Times New Roman"/>
          <w:szCs w:val="21"/>
        </w:rPr>
        <w:t>增加到</w:t>
      </w:r>
      <w:r w:rsidRPr="003A101A">
        <w:rPr>
          <w:rFonts w:ascii="Times New Roman" w:hAnsiTheme="minorEastAsia" w:cs="Times New Roman"/>
          <w:szCs w:val="21"/>
        </w:rPr>
        <w:t>35.48%</w:t>
      </w:r>
      <w:r w:rsidRPr="003A101A">
        <w:rPr>
          <w:rFonts w:ascii="Times New Roman" w:hAnsiTheme="minorEastAsia" w:cs="Times New Roman"/>
          <w:szCs w:val="21"/>
        </w:rPr>
        <w:t>，铁、钛矿物的损失率分别由</w:t>
      </w:r>
      <w:r w:rsidRPr="003A101A">
        <w:rPr>
          <w:rFonts w:ascii="Times New Roman" w:hAnsiTheme="minorEastAsia" w:cs="Times New Roman"/>
          <w:szCs w:val="21"/>
        </w:rPr>
        <w:t>15.87%</w:t>
      </w:r>
      <w:r w:rsidRPr="003A101A">
        <w:rPr>
          <w:rFonts w:ascii="Times New Roman" w:hAnsiTheme="minorEastAsia" w:cs="Times New Roman"/>
          <w:szCs w:val="21"/>
        </w:rPr>
        <w:t>和</w:t>
      </w:r>
      <w:r w:rsidRPr="003A101A">
        <w:rPr>
          <w:rFonts w:ascii="Times New Roman" w:hAnsiTheme="minorEastAsia" w:cs="Times New Roman"/>
          <w:szCs w:val="21"/>
        </w:rPr>
        <w:t>11.35%</w:t>
      </w:r>
      <w:r w:rsidRPr="003A101A">
        <w:rPr>
          <w:rFonts w:ascii="Times New Roman" w:hAnsiTheme="minorEastAsia" w:cs="Times New Roman"/>
          <w:szCs w:val="21"/>
        </w:rPr>
        <w:t>增加至</w:t>
      </w:r>
      <w:r w:rsidRPr="003A101A">
        <w:rPr>
          <w:rFonts w:ascii="Times New Roman" w:hAnsiTheme="minorEastAsia" w:cs="Times New Roman"/>
          <w:szCs w:val="21"/>
        </w:rPr>
        <w:t>21.07%</w:t>
      </w:r>
      <w:r w:rsidRPr="003A101A">
        <w:rPr>
          <w:rFonts w:ascii="Times New Roman" w:hAnsiTheme="minorEastAsia" w:cs="Times New Roman"/>
          <w:szCs w:val="21"/>
        </w:rPr>
        <w:t>和</w:t>
      </w:r>
      <w:r w:rsidRPr="003A101A">
        <w:rPr>
          <w:rFonts w:ascii="Times New Roman" w:hAnsiTheme="minorEastAsia" w:cs="Times New Roman"/>
          <w:szCs w:val="21"/>
        </w:rPr>
        <w:t>16.74%</w:t>
      </w:r>
      <w:r w:rsidRPr="003A101A">
        <w:rPr>
          <w:rFonts w:ascii="Times New Roman" w:hAnsiTheme="minorEastAsia" w:cs="Times New Roman"/>
          <w:szCs w:val="21"/>
        </w:rPr>
        <w:t>。综合考虑单位矿石</w:t>
      </w:r>
      <w:proofErr w:type="gramStart"/>
      <w:r w:rsidRPr="003A101A">
        <w:rPr>
          <w:rFonts w:ascii="Times New Roman" w:hAnsiTheme="minorEastAsia" w:cs="Times New Roman"/>
          <w:szCs w:val="21"/>
        </w:rPr>
        <w:t>抛尾量</w:t>
      </w:r>
      <w:proofErr w:type="gramEnd"/>
      <w:r w:rsidRPr="003A101A">
        <w:rPr>
          <w:rFonts w:ascii="Times New Roman" w:hAnsiTheme="minorEastAsia" w:cs="Times New Roman"/>
          <w:szCs w:val="21"/>
        </w:rPr>
        <w:t>和铁、钛矿物的损失率，确定筒体倾角为</w:t>
      </w:r>
      <w:r w:rsidRPr="003A101A">
        <w:rPr>
          <w:rFonts w:ascii="Times New Roman" w:hAnsiTheme="minorEastAsia" w:cs="Times New Roman"/>
          <w:szCs w:val="21"/>
        </w:rPr>
        <w:t>7</w:t>
      </w:r>
      <w:r w:rsidRPr="003A101A">
        <w:rPr>
          <w:rFonts w:ascii="Times New Roman" w:hAnsiTheme="minorEastAsia" w:cs="Times New Roman"/>
          <w:szCs w:val="21"/>
        </w:rPr>
        <w:t>°较适宜，此时抛除尾矿产率为</w:t>
      </w:r>
      <w:r w:rsidRPr="003A101A">
        <w:rPr>
          <w:rFonts w:ascii="Times New Roman" w:hAnsiTheme="minorEastAsia" w:cs="Times New Roman"/>
          <w:szCs w:val="21"/>
        </w:rPr>
        <w:t>30.41%</w:t>
      </w:r>
      <w:r w:rsidRPr="003A101A">
        <w:rPr>
          <w:rFonts w:ascii="Times New Roman" w:hAnsiTheme="minorEastAsia" w:cs="Times New Roman"/>
          <w:szCs w:val="21"/>
        </w:rPr>
        <w:t>，铁、钛矿物的损失率分别为</w:t>
      </w:r>
      <w:r w:rsidRPr="003A101A">
        <w:rPr>
          <w:rFonts w:ascii="Times New Roman" w:hAnsiTheme="minorEastAsia" w:cs="Times New Roman"/>
          <w:szCs w:val="21"/>
        </w:rPr>
        <w:t>17.10%</w:t>
      </w:r>
      <w:r w:rsidRPr="003A101A">
        <w:rPr>
          <w:rFonts w:ascii="Times New Roman" w:hAnsiTheme="minorEastAsia" w:cs="Times New Roman"/>
          <w:szCs w:val="21"/>
        </w:rPr>
        <w:t>和</w:t>
      </w:r>
      <w:r w:rsidRPr="003A101A">
        <w:rPr>
          <w:rFonts w:ascii="Times New Roman" w:hAnsiTheme="minorEastAsia" w:cs="Times New Roman"/>
          <w:szCs w:val="21"/>
        </w:rPr>
        <w:t>11.92%</w:t>
      </w:r>
      <w:r w:rsidRPr="003A101A">
        <w:rPr>
          <w:rFonts w:ascii="Times New Roman" w:hAnsiTheme="minorEastAsia" w:cs="Times New Roman"/>
          <w:szCs w:val="21"/>
        </w:rPr>
        <w:t>，得到</w:t>
      </w:r>
      <w:proofErr w:type="spellStart"/>
      <w:r w:rsidRPr="003A101A">
        <w:rPr>
          <w:rFonts w:ascii="Times New Roman" w:hAnsiTheme="minorEastAsia" w:cs="Times New Roman"/>
          <w:szCs w:val="21"/>
        </w:rPr>
        <w:t>TFe</w:t>
      </w:r>
      <w:proofErr w:type="spellEnd"/>
      <w:r w:rsidRPr="003A101A">
        <w:rPr>
          <w:rFonts w:ascii="Times New Roman" w:hAnsiTheme="minorEastAsia" w:cs="Times New Roman"/>
          <w:szCs w:val="21"/>
        </w:rPr>
        <w:t>含量为</w:t>
      </w:r>
      <w:r w:rsidRPr="003A101A">
        <w:rPr>
          <w:rFonts w:ascii="Times New Roman" w:hAnsiTheme="minorEastAsia" w:cs="Times New Roman"/>
          <w:szCs w:val="21"/>
        </w:rPr>
        <w:t>12.31%</w:t>
      </w:r>
      <w:r w:rsidRPr="003A101A">
        <w:rPr>
          <w:rFonts w:ascii="Times New Roman" w:hAnsiTheme="minorEastAsia" w:cs="Times New Roman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品位为</w:t>
      </w:r>
      <w:r w:rsidRPr="003A101A">
        <w:rPr>
          <w:rFonts w:ascii="Times New Roman" w:hAnsiTheme="minorEastAsia" w:cs="Times New Roman"/>
          <w:szCs w:val="21"/>
        </w:rPr>
        <w:t>5.81%</w:t>
      </w:r>
      <w:proofErr w:type="gramStart"/>
      <w:r w:rsidRPr="003A101A">
        <w:rPr>
          <w:rFonts w:ascii="Times New Roman" w:hAnsiTheme="minorEastAsia" w:cs="Times New Roman"/>
          <w:szCs w:val="21"/>
        </w:rPr>
        <w:t>的抛尾</w:t>
      </w:r>
      <w:r w:rsidRPr="003A101A">
        <w:rPr>
          <w:rFonts w:ascii="Times New Roman" w:hAnsiTheme="minorEastAsia" w:cs="Times New Roman" w:hint="eastAsia"/>
          <w:szCs w:val="21"/>
        </w:rPr>
        <w:t>粗精矿</w:t>
      </w:r>
      <w:proofErr w:type="gramEnd"/>
      <w:r w:rsidRPr="003A101A">
        <w:rPr>
          <w:rFonts w:ascii="Times New Roman" w:hAnsiTheme="minorEastAsia" w:cs="Times New Roman"/>
          <w:szCs w:val="21"/>
        </w:rPr>
        <w:t>。</w:t>
      </w:r>
    </w:p>
    <w:p w:rsidR="00F17BE3" w:rsidRPr="003A101A" w:rsidRDefault="00F17BE3" w:rsidP="003A101A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3A101A">
        <w:rPr>
          <w:rFonts w:ascii="Times New Roman" w:hAnsi="Times New Roman" w:cs="Times New Roman" w:hint="eastAsia"/>
          <w:b/>
          <w:szCs w:val="21"/>
        </w:rPr>
        <w:t xml:space="preserve">2.2  </w:t>
      </w:r>
      <w:r w:rsidR="00DC62E1" w:rsidRPr="003A101A">
        <w:rPr>
          <w:rFonts w:ascii="Times New Roman" w:hAnsi="Times New Roman" w:cs="Times New Roman" w:hint="eastAsia"/>
          <w:b/>
          <w:szCs w:val="21"/>
        </w:rPr>
        <w:t>螺旋溜槽</w:t>
      </w:r>
      <w:r w:rsidRPr="003A101A">
        <w:rPr>
          <w:rFonts w:ascii="Times New Roman" w:hAnsi="Times New Roman" w:cs="Times New Roman" w:hint="eastAsia"/>
          <w:b/>
          <w:szCs w:val="21"/>
        </w:rPr>
        <w:t>富集</w:t>
      </w:r>
      <w:r w:rsidR="00DC62E1" w:rsidRPr="003A101A">
        <w:rPr>
          <w:rFonts w:ascii="Times New Roman" w:hAnsi="Times New Roman" w:cs="Times New Roman" w:hint="eastAsia"/>
          <w:b/>
          <w:szCs w:val="21"/>
        </w:rPr>
        <w:t>钛</w:t>
      </w:r>
      <w:r w:rsidRPr="003A101A">
        <w:rPr>
          <w:rFonts w:ascii="Times New Roman" w:hAnsi="Times New Roman" w:cs="Times New Roman" w:hint="eastAsia"/>
          <w:b/>
          <w:szCs w:val="21"/>
        </w:rPr>
        <w:t>试验</w:t>
      </w:r>
    </w:p>
    <w:p w:rsidR="0030398C" w:rsidRPr="003A101A" w:rsidRDefault="0030398C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/>
          <w:szCs w:val="21"/>
        </w:rPr>
        <w:t>螺旋溜槽作为一种常用的重选设备，具有结构简单、处理能力大，本身不消耗动力的优点</w:t>
      </w:r>
      <w:r w:rsidR="00D74821" w:rsidRPr="003A101A">
        <w:rPr>
          <w:rFonts w:ascii="Times New Roman" w:hAnsiTheme="minorEastAsia" w:cs="Times New Roman" w:hint="eastAsia"/>
          <w:szCs w:val="21"/>
          <w:vertAlign w:val="superscript"/>
        </w:rPr>
        <w:t>[7-8]</w:t>
      </w:r>
      <w:r w:rsidRPr="003A101A">
        <w:rPr>
          <w:rFonts w:ascii="Times New Roman" w:hAnsiTheme="minorEastAsia" w:cs="Times New Roman"/>
          <w:szCs w:val="21"/>
        </w:rPr>
        <w:t>。</w:t>
      </w:r>
      <w:r w:rsidRPr="003A101A">
        <w:rPr>
          <w:rFonts w:ascii="Times New Roman" w:hAnsiTheme="minorEastAsia" w:cs="Times New Roman" w:hint="eastAsia"/>
          <w:szCs w:val="21"/>
        </w:rPr>
        <w:t>由</w:t>
      </w:r>
      <w:r w:rsidRPr="003A101A">
        <w:rPr>
          <w:rFonts w:ascii="Times New Roman" w:hAnsiTheme="minorEastAsia" w:cs="Times New Roman"/>
          <w:szCs w:val="21"/>
        </w:rPr>
        <w:t>工艺矿物学研究知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该矿石中二氧化钛的嵌布粒度较粗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在磨矿细度为</w:t>
      </w:r>
      <w:r w:rsidRPr="003A101A">
        <w:rPr>
          <w:rFonts w:ascii="Times New Roman" w:hAnsiTheme="minorEastAsia" w:cs="Times New Roman" w:hint="eastAsia"/>
          <w:szCs w:val="21"/>
        </w:rPr>
        <w:t>-0.074mm</w:t>
      </w:r>
      <w:r w:rsidRPr="003A101A">
        <w:rPr>
          <w:rFonts w:ascii="Times New Roman" w:hAnsiTheme="minorEastAsia" w:cs="Times New Roman" w:hint="eastAsia"/>
          <w:szCs w:val="21"/>
        </w:rPr>
        <w:t>含量为</w:t>
      </w:r>
      <w:r w:rsidRPr="003A101A">
        <w:rPr>
          <w:rFonts w:ascii="Times New Roman" w:hAnsiTheme="minorEastAsia" w:cs="Times New Roman" w:hint="eastAsia"/>
          <w:szCs w:val="21"/>
        </w:rPr>
        <w:t>32%</w:t>
      </w:r>
      <w:r w:rsidRPr="003A101A">
        <w:rPr>
          <w:rFonts w:ascii="Times New Roman" w:hAnsiTheme="minorEastAsia" w:cs="Times New Roman" w:hint="eastAsia"/>
          <w:szCs w:val="21"/>
        </w:rPr>
        <w:t>时，已基本解离。因此，首先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对抛尾粗精矿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进行了粗磨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—选铁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处理，得到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的选铁尾矿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作为螺旋溜槽的给矿。</w:t>
      </w:r>
    </w:p>
    <w:p w:rsidR="0030398C" w:rsidRPr="003A101A" w:rsidRDefault="0030398C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proofErr w:type="gramStart"/>
      <w:r w:rsidRPr="003A101A">
        <w:rPr>
          <w:rFonts w:ascii="Times New Roman" w:hAnsiTheme="minorEastAsia" w:cs="Times New Roman" w:hint="eastAsia"/>
          <w:szCs w:val="21"/>
        </w:rPr>
        <w:t>选铁尾矿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的</w:t>
      </w:r>
      <w:proofErr w:type="spellStart"/>
      <w:r w:rsidRPr="003A101A">
        <w:rPr>
          <w:rFonts w:ascii="Times New Roman" w:hAnsiTheme="minorEastAsia" w:cs="Times New Roman" w:hint="eastAsia"/>
          <w:szCs w:val="21"/>
        </w:rPr>
        <w:t>TFe</w:t>
      </w:r>
      <w:proofErr w:type="spellEnd"/>
      <w:r w:rsidRPr="003A101A">
        <w:rPr>
          <w:rFonts w:ascii="Times New Roman" w:hAnsiTheme="minorEastAsia" w:cs="Times New Roman" w:hint="eastAsia"/>
          <w:szCs w:val="21"/>
        </w:rPr>
        <w:t>品位为</w:t>
      </w:r>
      <w:r w:rsidRPr="003A101A">
        <w:rPr>
          <w:rFonts w:ascii="Times New Roman" w:hAnsiTheme="minorEastAsia" w:cs="Times New Roman" w:hint="eastAsia"/>
          <w:szCs w:val="21"/>
        </w:rPr>
        <w:t>10.56%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 w:hint="eastAsia"/>
          <w:szCs w:val="21"/>
        </w:rPr>
        <w:t>TiO</w:t>
      </w:r>
      <w:r w:rsidRPr="003A101A">
        <w:rPr>
          <w:rFonts w:ascii="Times New Roman" w:hAnsiTheme="minorEastAsia" w:cs="Times New Roman" w:hint="eastAsia"/>
          <w:szCs w:val="21"/>
          <w:vertAlign w:val="subscript"/>
        </w:rPr>
        <w:t>2</w:t>
      </w:r>
      <w:r w:rsidRPr="003A101A">
        <w:rPr>
          <w:rFonts w:ascii="Times New Roman" w:hAnsiTheme="minorEastAsia" w:cs="Times New Roman" w:hint="eastAsia"/>
          <w:szCs w:val="21"/>
        </w:rPr>
        <w:t>品位为</w:t>
      </w:r>
      <w:r w:rsidRPr="003A101A">
        <w:rPr>
          <w:rFonts w:ascii="Times New Roman" w:hAnsiTheme="minorEastAsia" w:cs="Times New Roman" w:hint="eastAsia"/>
          <w:szCs w:val="21"/>
        </w:rPr>
        <w:t>5.73%</w:t>
      </w:r>
      <w:r w:rsidR="00B704E9"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 w:hint="eastAsia"/>
          <w:szCs w:val="21"/>
        </w:rPr>
        <w:t>Sc</w:t>
      </w:r>
      <w:r w:rsidRPr="003A101A">
        <w:rPr>
          <w:rFonts w:ascii="Times New Roman" w:hAnsiTheme="minorEastAsia" w:cs="Times New Roman" w:hint="eastAsia"/>
          <w:szCs w:val="21"/>
          <w:vertAlign w:val="subscript"/>
        </w:rPr>
        <w:t>2</w:t>
      </w:r>
      <w:r w:rsidRPr="003A101A">
        <w:rPr>
          <w:rFonts w:ascii="Times New Roman" w:hAnsiTheme="minorEastAsia" w:cs="Times New Roman" w:hint="eastAsia"/>
          <w:szCs w:val="21"/>
        </w:rPr>
        <w:t>O</w:t>
      </w:r>
      <w:r w:rsidRPr="003A101A">
        <w:rPr>
          <w:rFonts w:ascii="Times New Roman" w:hAnsiTheme="minorEastAsia" w:cs="Times New Roman" w:hint="eastAsia"/>
          <w:szCs w:val="21"/>
          <w:vertAlign w:val="subscript"/>
        </w:rPr>
        <w:t>3</w:t>
      </w:r>
      <w:r w:rsidRPr="003A101A">
        <w:rPr>
          <w:rFonts w:ascii="Times New Roman" w:hAnsiTheme="minorEastAsia" w:cs="Times New Roman" w:hint="eastAsia"/>
          <w:szCs w:val="21"/>
        </w:rPr>
        <w:t>含量为</w:t>
      </w:r>
      <w:r w:rsidRPr="003A101A">
        <w:rPr>
          <w:rFonts w:ascii="Times New Roman" w:hAnsiTheme="minorEastAsia" w:cs="Times New Roman" w:hint="eastAsia"/>
          <w:szCs w:val="21"/>
        </w:rPr>
        <w:t>62.7g/t</w:t>
      </w:r>
      <w:r w:rsidRPr="003A101A">
        <w:rPr>
          <w:rFonts w:ascii="Times New Roman" w:hAnsiTheme="minorEastAsia" w:cs="Times New Roman" w:hint="eastAsia"/>
          <w:szCs w:val="21"/>
        </w:rPr>
        <w:t>。螺旋溜槽参数为：螺旋直径</w:t>
      </w:r>
      <w:r w:rsidRPr="003A101A">
        <w:rPr>
          <w:rFonts w:ascii="Times New Roman" w:hAnsiTheme="minorEastAsia" w:cs="Times New Roman" w:hint="eastAsia"/>
          <w:szCs w:val="21"/>
        </w:rPr>
        <w:t>D</w:t>
      </w:r>
      <w:r w:rsidRPr="003A101A">
        <w:rPr>
          <w:rFonts w:ascii="Times New Roman" w:hAnsiTheme="minorEastAsia" w:cs="Times New Roman" w:hint="eastAsia"/>
          <w:szCs w:val="21"/>
        </w:rPr>
        <w:t>为</w:t>
      </w:r>
      <w:r w:rsidRPr="003A101A">
        <w:rPr>
          <w:rFonts w:ascii="Times New Roman" w:hAnsiTheme="minorEastAsia" w:cs="Times New Roman" w:hint="eastAsia"/>
          <w:szCs w:val="21"/>
        </w:rPr>
        <w:t>900mm</w:t>
      </w:r>
      <w:r w:rsidRPr="003A101A">
        <w:rPr>
          <w:rFonts w:ascii="Times New Roman" w:hAnsiTheme="minorEastAsia" w:cs="Times New Roman" w:hint="eastAsia"/>
          <w:szCs w:val="21"/>
        </w:rPr>
        <w:t>，螺距</w:t>
      </w:r>
      <w:r w:rsidRPr="003A101A">
        <w:rPr>
          <w:rFonts w:ascii="Times New Roman" w:hAnsiTheme="minorEastAsia" w:cs="Times New Roman" w:hint="eastAsia"/>
          <w:szCs w:val="21"/>
        </w:rPr>
        <w:t>h</w:t>
      </w:r>
      <w:r w:rsidRPr="003A101A">
        <w:rPr>
          <w:rFonts w:ascii="Times New Roman" w:hAnsiTheme="minorEastAsia" w:cs="Times New Roman" w:hint="eastAsia"/>
          <w:szCs w:val="21"/>
        </w:rPr>
        <w:t>为</w:t>
      </w:r>
      <w:r w:rsidRPr="003A101A">
        <w:rPr>
          <w:rFonts w:ascii="Times New Roman" w:hAnsiTheme="minorEastAsia" w:cs="Times New Roman" w:hint="eastAsia"/>
          <w:szCs w:val="21"/>
        </w:rPr>
        <w:t>540mm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 w:hint="eastAsia"/>
          <w:szCs w:val="21"/>
        </w:rPr>
        <w:t>h/D</w:t>
      </w:r>
      <w:r w:rsidRPr="003A101A">
        <w:rPr>
          <w:rFonts w:ascii="Times New Roman" w:hAnsiTheme="minorEastAsia" w:cs="Times New Roman" w:hint="eastAsia"/>
          <w:szCs w:val="21"/>
        </w:rPr>
        <w:t>为</w:t>
      </w:r>
      <w:r w:rsidRPr="003A101A">
        <w:rPr>
          <w:rFonts w:ascii="Times New Roman" w:hAnsiTheme="minorEastAsia" w:cs="Times New Roman" w:hint="eastAsia"/>
          <w:szCs w:val="21"/>
        </w:rPr>
        <w:t>0.6</w:t>
      </w:r>
      <w:r w:rsidRPr="003A101A">
        <w:rPr>
          <w:rFonts w:ascii="Times New Roman" w:hAnsiTheme="minorEastAsia" w:cs="Times New Roman" w:hint="eastAsia"/>
          <w:szCs w:val="21"/>
        </w:rPr>
        <w:t>。试验</w:t>
      </w:r>
      <w:r w:rsidR="00996BCF" w:rsidRPr="003A101A">
        <w:rPr>
          <w:rFonts w:ascii="Times New Roman" w:hAnsiTheme="minorEastAsia" w:cs="Times New Roman" w:hint="eastAsia"/>
          <w:szCs w:val="21"/>
        </w:rPr>
        <w:t>设备联系</w:t>
      </w:r>
      <w:r w:rsidRPr="003A101A">
        <w:rPr>
          <w:rFonts w:ascii="Times New Roman" w:hAnsiTheme="minorEastAsia" w:cs="Times New Roman" w:hint="eastAsia"/>
          <w:szCs w:val="21"/>
        </w:rPr>
        <w:t>图</w:t>
      </w:r>
      <w:r w:rsidR="00996BCF" w:rsidRPr="003A101A">
        <w:rPr>
          <w:rFonts w:ascii="Times New Roman" w:hAnsiTheme="minorEastAsia" w:cs="Times New Roman" w:hint="eastAsia"/>
          <w:szCs w:val="21"/>
        </w:rPr>
        <w:t>见图</w:t>
      </w:r>
      <w:r w:rsidR="00793B5A" w:rsidRPr="003A101A">
        <w:rPr>
          <w:rFonts w:ascii="Times New Roman" w:hAnsiTheme="minorEastAsia" w:cs="Times New Roman" w:hint="eastAsia"/>
          <w:szCs w:val="21"/>
        </w:rPr>
        <w:t>1</w:t>
      </w:r>
      <w:r w:rsidRPr="003A101A">
        <w:rPr>
          <w:rFonts w:ascii="Times New Roman" w:hAnsiTheme="minorEastAsia" w:cs="Times New Roman" w:hint="eastAsia"/>
          <w:szCs w:val="21"/>
        </w:rPr>
        <w:t>，试验结果见表</w:t>
      </w:r>
      <w:r w:rsidR="00793B5A" w:rsidRPr="003A101A">
        <w:rPr>
          <w:rFonts w:ascii="Times New Roman" w:hAnsiTheme="minorEastAsia" w:cs="Times New Roman" w:hint="eastAsia"/>
          <w:szCs w:val="21"/>
        </w:rPr>
        <w:t>5</w:t>
      </w:r>
      <w:r w:rsidRPr="003A101A">
        <w:rPr>
          <w:rFonts w:ascii="Times New Roman" w:hAnsiTheme="minorEastAsia" w:cs="Times New Roman" w:hint="eastAsia"/>
          <w:szCs w:val="21"/>
        </w:rPr>
        <w:t>。</w:t>
      </w:r>
    </w:p>
    <w:p w:rsidR="00996BCF" w:rsidRPr="003A101A" w:rsidRDefault="00EB07AB" w:rsidP="00996BCF">
      <w:pPr>
        <w:jc w:val="center"/>
        <w:rPr>
          <w:rFonts w:eastAsia="黑体"/>
          <w:szCs w:val="21"/>
        </w:rPr>
      </w:pPr>
      <w:r w:rsidRPr="003A101A">
        <w:rPr>
          <w:rFonts w:eastAsia="黑体"/>
          <w:szCs w:val="21"/>
        </w:rPr>
      </w:r>
      <w:r w:rsidRPr="003A101A">
        <w:rPr>
          <w:rFonts w:eastAsia="黑体"/>
          <w:szCs w:val="21"/>
        </w:rPr>
        <w:pict>
          <v:group id="_x0000_s1185" editas="canvas" style="width:405.45pt;height:359.5pt;mso-position-horizontal-relative:char;mso-position-vertical-relative:line" coordorigin="1190,513" coordsize="8109,71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6" type="#_x0000_t75" style="position:absolute;left:1190;top:513;width:8109;height:719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7" type="#_x0000_t202" style="position:absolute;left:1460;top:3835;width:623;height:1463" strokecolor="white [3212]" strokeweight=".5pt">
              <v:fill opacity="0"/>
              <v:textbox style="layout-flow:vertical-ideographic;mso-next-textbox:#_x0000_s1187">
                <w:txbxContent>
                  <w:p w:rsidR="003A101A" w:rsidRPr="00996BCF" w:rsidRDefault="003A101A" w:rsidP="00996BCF">
                    <w:pPr>
                      <w:rPr>
                        <w:rFonts w:hAnsiTheme="minorEastAsia"/>
                        <w:color w:val="000000"/>
                        <w:szCs w:val="21"/>
                      </w:rPr>
                    </w:pPr>
                    <w:r w:rsidRPr="00996BCF">
                      <w:rPr>
                        <w:rFonts w:hAnsiTheme="minorEastAsia"/>
                        <w:color w:val="000000"/>
                        <w:szCs w:val="21"/>
                      </w:rPr>
                      <w:t>四圈双头螺旋</w:t>
                    </w:r>
                  </w:p>
                </w:txbxContent>
              </v:textbox>
            </v:shape>
            <v:line id="_x0000_s1188" style="position:absolute" from="5016,2268" to="6539,2269" strokeweight=".5pt"/>
            <v:line id="_x0000_s1189" style="position:absolute" from="4453,723" to="4705,1216" strokeweight=".5pt"/>
            <v:line id="_x0000_s1190" style="position:absolute;flip:x" from="4813,701" to="5000,1225" strokeweight=".5pt"/>
            <v:rect id="_x0000_s1191" style="position:absolute;left:3375;top:1258;width:1051;height:312;mso-wrap-style:none" filled="f" stroked="f" strokeweight=".5pt">
              <v:textbox style="mso-next-textbox:#_x0000_s1191;mso-fit-shape-to-text:t" inset="0,0,0,0">
                <w:txbxContent>
                  <w:p w:rsidR="003A101A" w:rsidRPr="00996BCF" w:rsidRDefault="003A101A" w:rsidP="00996BCF">
                    <w:pPr>
                      <w:rPr>
                        <w:szCs w:val="21"/>
                      </w:rPr>
                    </w:pPr>
                    <w:r w:rsidRPr="00996BCF">
                      <w:rPr>
                        <w:rFonts w:hAnsiTheme="minorEastAsia"/>
                        <w:color w:val="000000"/>
                        <w:szCs w:val="21"/>
                      </w:rPr>
                      <w:t>摆式给矿机</w:t>
                    </w:r>
                  </w:p>
                </w:txbxContent>
              </v:textbox>
            </v:rect>
            <v:line id="_x0000_s1192" style="position:absolute" from="6537,2268" to="6538,3709" strokeweight=".5pt">
              <v:stroke endarrow="classic"/>
            </v:line>
            <v:rect id="_x0000_s1193" style="position:absolute;left:5153;top:882;width:421;height:312;mso-wrap-style:none" filled="f" stroked="f" strokeweight=".5pt">
              <v:textbox style="mso-next-textbox:#_x0000_s1193;mso-fit-shape-to-text:t" inset="0,0,0,0">
                <w:txbxContent>
                  <w:p w:rsidR="003A101A" w:rsidRPr="00996BCF" w:rsidRDefault="003A101A" w:rsidP="00996BCF">
                    <w:pPr>
                      <w:rPr>
                        <w:szCs w:val="21"/>
                      </w:rPr>
                    </w:pPr>
                    <w:r w:rsidRPr="00996BCF">
                      <w:rPr>
                        <w:rFonts w:hAnsiTheme="minorEastAsia"/>
                        <w:color w:val="000000"/>
                        <w:szCs w:val="21"/>
                      </w:rPr>
                      <w:t>料斗</w:t>
                    </w:r>
                  </w:p>
                </w:txbxContent>
              </v:textbox>
            </v:rect>
            <v:rect id="_x0000_s1194" style="position:absolute;left:3827;top:2133;width:631;height:463;mso-wrap-style:none" filled="f" stroked="f" strokeweight=".5pt">
              <v:textbox style="mso-next-textbox:#_x0000_s1194" inset="0,0,0,0">
                <w:txbxContent>
                  <w:p w:rsidR="003A101A" w:rsidRPr="00996BCF" w:rsidRDefault="003A101A" w:rsidP="00996BCF">
                    <w:pPr>
                      <w:rPr>
                        <w:szCs w:val="21"/>
                      </w:rPr>
                    </w:pPr>
                    <w:r w:rsidRPr="00996BCF">
                      <w:rPr>
                        <w:rFonts w:hAnsiTheme="minorEastAsia"/>
                        <w:color w:val="000000"/>
                        <w:szCs w:val="21"/>
                      </w:rPr>
                      <w:t>搅拌桶</w:t>
                    </w:r>
                  </w:p>
                </w:txbxContent>
              </v:textbox>
            </v:rect>
            <v:rect id="_x0000_s1195" style="position:absolute;left:1718;top:7009;width:6940;height:694" filled="f" stroked="f">
              <v:textbox style="mso-next-textbox:#_x0000_s1195" inset="0,0,0,0">
                <w:txbxContent>
                  <w:p w:rsidR="003A101A" w:rsidRDefault="003A101A" w:rsidP="00EF0BBD">
                    <w:pPr>
                      <w:jc w:val="center"/>
                      <w:rPr>
                        <w:rFonts w:ascii="Times New Roman" w:hAnsiTheme="minorEastAsia" w:cs="Times New Roman"/>
                        <w:b/>
                        <w:szCs w:val="21"/>
                      </w:rPr>
                    </w:pPr>
                    <w:r w:rsidRPr="00EF0BBD">
                      <w:rPr>
                        <w:rFonts w:ascii="Times New Roman" w:hAnsiTheme="minorEastAsia" w:cs="Times New Roman" w:hint="eastAsia"/>
                        <w:b/>
                        <w:szCs w:val="21"/>
                      </w:rPr>
                      <w:t>图</w:t>
                    </w:r>
                    <w:r>
                      <w:rPr>
                        <w:rFonts w:ascii="Times New Roman" w:hAnsiTheme="minorEastAsia" w:cs="Times New Roman" w:hint="eastAsia"/>
                        <w:b/>
                        <w:szCs w:val="21"/>
                      </w:rPr>
                      <w:t>1</w:t>
                    </w:r>
                    <w:r w:rsidRPr="00EF0BBD">
                      <w:rPr>
                        <w:rFonts w:ascii="Times New Roman" w:hAnsiTheme="minorEastAsia" w:cs="Times New Roman" w:hint="eastAsia"/>
                        <w:b/>
                        <w:szCs w:val="21"/>
                      </w:rPr>
                      <w:t xml:space="preserve">  </w:t>
                    </w:r>
                    <w:r w:rsidRPr="00EF0BBD">
                      <w:rPr>
                        <w:rFonts w:ascii="Times New Roman" w:hAnsiTheme="minorEastAsia" w:cs="Times New Roman" w:hint="eastAsia"/>
                        <w:b/>
                        <w:szCs w:val="21"/>
                      </w:rPr>
                      <w:t>螺旋溜槽试验</w:t>
                    </w:r>
                    <w:r w:rsidRPr="00EF0BBD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>设备联系图</w:t>
                    </w:r>
                  </w:p>
                  <w:p w:rsidR="003A101A" w:rsidRDefault="003A101A" w:rsidP="005D0FA0">
                    <w:pPr>
                      <w:jc w:val="center"/>
                      <w:rPr>
                        <w:rFonts w:ascii="Times New Roman" w:hAnsiTheme="minorEastAsia" w:cs="Times New Roman"/>
                        <w:b/>
                        <w:szCs w:val="21"/>
                      </w:rPr>
                    </w:pPr>
                    <w:r>
                      <w:rPr>
                        <w:rFonts w:ascii="Times New Roman" w:hAnsiTheme="minorEastAsia" w:cs="Times New Roman"/>
                        <w:b/>
                        <w:szCs w:val="21"/>
                      </w:rPr>
                      <w:t>Fig</w:t>
                    </w:r>
                    <w:r>
                      <w:rPr>
                        <w:rFonts w:ascii="Times New Roman" w:hAnsiTheme="minorEastAsia" w:cs="Times New Roman" w:hint="eastAsia"/>
                        <w:b/>
                        <w:szCs w:val="21"/>
                      </w:rPr>
                      <w:t xml:space="preserve">. </w:t>
                    </w:r>
                    <w:proofErr w:type="gramStart"/>
                    <w:r>
                      <w:rPr>
                        <w:rFonts w:ascii="Times New Roman" w:hAnsiTheme="minorEastAsia" w:cs="Times New Roman" w:hint="eastAsia"/>
                        <w:b/>
                        <w:szCs w:val="21"/>
                      </w:rPr>
                      <w:t>1  E</w:t>
                    </w:r>
                    <w:r w:rsidRPr="005D0FA0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>quipment</w:t>
                    </w:r>
                    <w:proofErr w:type="gramEnd"/>
                    <w:r w:rsidRPr="005D0FA0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Theme="minorEastAsia" w:cs="Times New Roman" w:hint="eastAsia"/>
                        <w:b/>
                        <w:szCs w:val="21"/>
                      </w:rPr>
                      <w:t>c</w:t>
                    </w:r>
                    <w:r w:rsidRPr="005D0FA0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 xml:space="preserve">ontact diagram of spiral chute test </w:t>
                    </w:r>
                  </w:p>
                  <w:p w:rsidR="003A101A" w:rsidRPr="005D0FA0" w:rsidRDefault="003A101A" w:rsidP="005D0FA0">
                    <w:pPr>
                      <w:jc w:val="center"/>
                      <w:rPr>
                        <w:rFonts w:ascii="Times New Roman" w:hAnsiTheme="minorEastAsia" w:cs="Times New Roman"/>
                        <w:b/>
                        <w:szCs w:val="21"/>
                      </w:rPr>
                    </w:pPr>
                  </w:p>
                  <w:p w:rsidR="003A101A" w:rsidRPr="005D0FA0" w:rsidRDefault="003A101A" w:rsidP="00EF0BBD">
                    <w:pPr>
                      <w:jc w:val="center"/>
                      <w:rPr>
                        <w:rFonts w:ascii="Times New Roman" w:hAnsiTheme="minorEastAsia" w:cs="Times New Roman"/>
                        <w:b/>
                        <w:szCs w:val="21"/>
                      </w:rPr>
                    </w:pPr>
                  </w:p>
                </w:txbxContent>
              </v:textbox>
            </v:rect>
            <v:shape id="_x0000_s1196" style="position:absolute;left:4711;top:1276;width:102;height:101;mso-position-horizontal:absolute;mso-position-vertical:absolute" coordsize="102,101" path="m102,50r-1,-9l99,31,94,22,87,14,80,8,71,3,61,,51,,41,,31,3,23,8r-8,6l8,22,4,31,1,41,,50,1,60,4,70r4,9l15,86r8,7l31,97r10,3l51,101r10,-1l71,97r9,-4l87,86r7,-7l99,70r2,-10l102,50xe" filled="f" strokeweight=".5pt">
              <v:path arrowok="t"/>
            </v:shape>
            <v:shape id="_x0000_s1197" style="position:absolute;left:4737;top:1301;width:50;height:50;mso-position-horizontal:absolute;mso-position-vertical:absolute" coordsize="50,50" path="m50,25l49,19,47,13,43,8,38,4,32,1,25,,19,1,12,4,7,8,3,13,1,19,,25r1,7l3,38r4,5l12,47r7,2l25,50r7,-1l38,47r5,-4l47,38r2,-6l50,25xe" filled="f" strokeweight=".5pt">
              <v:path arrowok="t"/>
            </v:shape>
            <v:shape id="_x0000_s1198" style="position:absolute;left:4632;top:1567;width:261;height:32;mso-position-horizontal:absolute;mso-position-vertical:absolute" coordsize="261,32" path="m,l22,11r23,8l69,25r24,5l118,32r24,l167,30r24,-5l215,19r23,-8l261,e" filled="f" strokeweight=".5pt">
              <v:path arrowok="t"/>
            </v:shape>
            <v:line id="_x0000_s1199" style="position:absolute;flip:x" from="4632,1326" to="4711,1567" strokeweight=".5pt"/>
            <v:line id="_x0000_s1200" style="position:absolute" from="4813,1326" to="4893,1567" strokeweight=".5pt"/>
            <v:group id="_x0000_s1201" style="position:absolute;left:6286;top:3682;width:549;height:1774" coordorigin="5824,3649" coordsize="549,1774">
              <v:shape id="_x0000_s1202" style="position:absolute;left:6371;top:3654;width:2;height:1769;flip:x" coordsize="13,1727" path="m,1727l13,e" strokeweight=".5pt">
                <v:path arrowok="t"/>
              </v:shape>
              <v:line id="_x0000_s1203" style="position:absolute" from="5826,3653" to="6362,3871" strokeweight=".5pt"/>
              <v:line id="_x0000_s1204" style="position:absolute;flip:x" from="5826,3871" to="6362,4089" strokeweight=".5pt"/>
              <v:line id="_x0000_s1205" style="position:absolute" from="5826,4089" to="6362,4312" strokeweight=".5pt"/>
              <v:line id="_x0000_s1206" style="position:absolute;flip:x" from="5826,4312" to="6362,4525" strokeweight=".5pt"/>
              <v:line id="_x0000_s1207" style="position:absolute" from="5826,4525" to="6362,4743" strokeweight=".5pt"/>
              <v:line id="_x0000_s1208" style="position:absolute;flip:x" from="5826,4743" to="6362,4970" strokeweight=".5pt"/>
              <v:line id="_x0000_s1209" style="position:absolute;flip:x" from="5826,3653" to="6362,3871" strokeweight=".5pt"/>
              <v:line id="_x0000_s1210" style="position:absolute" from="5826,3871" to="6362,4089" strokeweight=".5pt"/>
              <v:line id="_x0000_s1211" style="position:absolute;flip:x" from="5826,4089" to="6362,4307" strokeweight=".5pt"/>
              <v:line id="_x0000_s1212" style="position:absolute" from="5825,4312" to="6361,4530" strokeweight=".5pt"/>
              <v:line id="_x0000_s1213" style="position:absolute;flip:x" from="5826,4525" to="6362,4743" strokeweight=".5pt"/>
              <v:line id="_x0000_s1214" style="position:absolute" from="5826,4743" to="6362,4970" strokeweight=".5pt"/>
              <v:shape id="_x0000_s1215" style="position:absolute;left:5825;top:5419;width:537;height:1;mso-position-horizontal:absolute;mso-position-vertical:absolute" coordsize="537,11" path="m,11l537,e" strokeweight=".5pt">
                <v:path arrowok="t"/>
              </v:shape>
              <v:shape id="_x0000_s1216" style="position:absolute;left:5829;top:3652;width:537;height:1" coordsize="537,11" path="m,11l537,e" strokeweight=".5pt">
                <v:path arrowok="t"/>
              </v:shape>
              <v:line id="_x0000_s1217" style="position:absolute" from="5835,4974" to="6371,5192" strokeweight=".5pt"/>
              <v:line id="_x0000_s1218" style="position:absolute;flip:x" from="5835,5192" to="6371,5419" strokeweight=".5pt"/>
              <v:line id="_x0000_s1219" style="position:absolute;flip:x" from="5835,4974" to="6371,5192" strokeweight=".5pt"/>
              <v:line id="_x0000_s1220" style="position:absolute" from="5835,5192" to="6371,5419" strokeweight=".5pt"/>
              <v:shape id="_x0000_s1221" style="position:absolute;left:5824;top:3649;width:2;height:1769;flip:x" coordsize="13,1727" path="m,1727l13,e" strokeweight=".5pt">
                <v:path arrowok="t"/>
              </v:shape>
            </v:group>
            <v:group id="_x0000_s1222" style="position:absolute;left:7681;top:3683;width:549;height:1774" coordorigin="7681,3683" coordsize="549,1774">
              <v:shape id="_x0000_s1223" style="position:absolute;left:8228;top:3688;width:2;height:1769;flip:x" coordsize="13,1727" path="m,1727l13,e" strokeweight=".5pt">
                <v:path arrowok="t"/>
              </v:shape>
              <v:line id="_x0000_s1224" style="position:absolute;flip:x" from="7683,3687" to="8219,3905" strokeweight=".5pt"/>
              <v:line id="_x0000_s1225" style="position:absolute" from="7683,3905" to="8219,4123" strokeweight=".5pt"/>
              <v:line id="_x0000_s1226" style="position:absolute;flip:x" from="7683,4123" to="8219,4341" strokeweight=".5pt"/>
              <v:line id="_x0000_s1227" style="position:absolute" from="7682,4346" to="8218,4564" strokeweight=".5pt"/>
              <v:line id="_x0000_s1228" style="position:absolute;flip:x" from="7683,4559" to="8219,4777" strokeweight=".5pt"/>
              <v:line id="_x0000_s1229" style="position:absolute" from="7683,4777" to="8219,5004" strokeweight=".5pt"/>
              <v:shape id="_x0000_s1230" style="position:absolute;left:7682;top:5453;width:537;height:1;mso-position-horizontal:absolute;mso-position-vertical:absolute" coordsize="537,11" path="m,11l537,e" strokeweight=".5pt">
                <v:path arrowok="t"/>
              </v:shape>
              <v:shape id="_x0000_s1231" style="position:absolute;left:7686;top:3686;width:537;height:1" coordsize="537,11" path="m,11l537,e" strokeweight=".5pt">
                <v:path arrowok="t"/>
              </v:shape>
              <v:line id="_x0000_s1232" style="position:absolute;flip:x" from="7692,5008" to="8228,5226" strokeweight=".5pt"/>
              <v:line id="_x0000_s1233" style="position:absolute" from="7692,5226" to="8228,5453" strokeweight=".5pt"/>
              <v:shape id="_x0000_s1234" style="position:absolute;left:7681;top:3683;width:2;height:1769;flip:x" coordsize="13,1727" path="m,1727l13,e" strokeweight=".5pt">
                <v:path arrowok="t"/>
              </v:shape>
            </v:group>
            <v:group id="_x0000_s1235" style="position:absolute;left:2096;top:3672;width:549;height:1774" coordorigin="2096,3672" coordsize="549,1774">
              <v:shape id="_x0000_s1236" style="position:absolute;left:2643;top:3677;width:2;height:1769;flip:x" coordsize="13,1727" path="m,1727l13,e" strokeweight=".5pt">
                <v:path arrowok="t"/>
              </v:shape>
              <v:line id="_x0000_s1237" style="position:absolute;flip:x" from="2098,3676" to="2634,3894" strokeweight=".5pt"/>
              <v:line id="_x0000_s1238" style="position:absolute" from="2098,3894" to="2634,4112" strokeweight=".5pt"/>
              <v:line id="_x0000_s1239" style="position:absolute;flip:x" from="2098,4112" to="2634,4330" strokeweight=".5pt"/>
              <v:line id="_x0000_s1240" style="position:absolute" from="2097,4335" to="2633,4553" strokeweight=".5pt"/>
              <v:line id="_x0000_s1241" style="position:absolute;flip:x" from="2098,4548" to="2634,4766" strokeweight=".5pt"/>
              <v:line id="_x0000_s1242" style="position:absolute" from="2098,4766" to="2634,4993" strokeweight=".5pt"/>
              <v:shape id="_x0000_s1243" style="position:absolute;left:2097;top:5442;width:537;height:1;mso-position-horizontal:absolute;mso-position-vertical:absolute" coordsize="537,11" path="m,11l537,e" strokeweight=".5pt">
                <v:path arrowok="t"/>
              </v:shape>
              <v:shape id="_x0000_s1244" style="position:absolute;left:2101;top:3675;width:537;height:1" coordsize="537,11" path="m,11l537,e" strokeweight=".5pt">
                <v:path arrowok="t"/>
              </v:shape>
              <v:line id="_x0000_s1245" style="position:absolute;flip:x" from="2107,4997" to="2643,5215" strokeweight=".5pt"/>
              <v:line id="_x0000_s1246" style="position:absolute" from="2107,5215" to="2643,5442" strokeweight=".5pt"/>
              <v:shape id="_x0000_s1247" style="position:absolute;left:2096;top:3672;width:2;height:1769;flip:x" coordsize="13,1727" path="m,1727l13,e" strokeweight=".5pt">
                <v:path arrowok="t"/>
              </v:shape>
            </v:group>
            <v:group id="_x0000_s1248" style="position:absolute;left:3407;top:3691;width:549;height:1774" coordorigin="5824,3649" coordsize="549,1774">
              <v:shape id="_x0000_s1249" style="position:absolute;left:6371;top:3654;width:2;height:1769;flip:x" coordsize="13,1727" path="m,1727l13,e" strokeweight=".5pt">
                <v:path arrowok="t"/>
              </v:shape>
              <v:line id="_x0000_s1250" style="position:absolute" from="5826,3653" to="6362,3871" strokeweight=".5pt"/>
              <v:line id="_x0000_s1251" style="position:absolute;flip:x" from="5826,3871" to="6362,4089" strokeweight=".5pt"/>
              <v:line id="_x0000_s1252" style="position:absolute" from="5826,4089" to="6362,4312" strokeweight=".5pt"/>
              <v:line id="_x0000_s1253" style="position:absolute;flip:x" from="5826,4312" to="6362,4525" strokeweight=".5pt"/>
              <v:line id="_x0000_s1254" style="position:absolute" from="5826,4525" to="6362,4743" strokeweight=".5pt"/>
              <v:line id="_x0000_s1255" style="position:absolute;flip:x" from="5826,4743" to="6362,4970" strokeweight=".5pt"/>
              <v:line id="_x0000_s1256" style="position:absolute;flip:x" from="5826,3653" to="6362,3871" strokeweight=".5pt"/>
              <v:line id="_x0000_s1257" style="position:absolute" from="5826,3871" to="6362,4089" strokeweight=".5pt"/>
              <v:line id="_x0000_s1258" style="position:absolute;flip:x" from="5826,4089" to="6362,4307" strokeweight=".5pt"/>
              <v:line id="_x0000_s1259" style="position:absolute" from="5825,4312" to="6361,4530" strokeweight=".5pt"/>
              <v:line id="_x0000_s1260" style="position:absolute;flip:x" from="5826,4525" to="6362,4743" strokeweight=".5pt"/>
              <v:line id="_x0000_s1261" style="position:absolute" from="5826,4743" to="6362,4970" strokeweight=".5pt"/>
              <v:shape id="_x0000_s1262" style="position:absolute;left:5825;top:5419;width:537;height:1;mso-position-horizontal:absolute;mso-position-vertical:absolute" coordsize="537,11" path="m,11l537,e" strokeweight=".5pt">
                <v:path arrowok="t"/>
              </v:shape>
              <v:shape id="_x0000_s1263" style="position:absolute;left:5829;top:3652;width:537;height:1" coordsize="537,11" path="m,11l537,e" strokeweight=".5pt">
                <v:path arrowok="t"/>
              </v:shape>
              <v:line id="_x0000_s1264" style="position:absolute" from="5835,4974" to="6371,5192" strokeweight=".5pt"/>
              <v:line id="_x0000_s1265" style="position:absolute;flip:x" from="5835,5192" to="6371,5419" strokeweight=".5pt"/>
              <v:line id="_x0000_s1266" style="position:absolute;flip:x" from="5835,4974" to="6371,5192" strokeweight=".5pt"/>
              <v:line id="_x0000_s1267" style="position:absolute" from="5835,5192" to="6371,5419" strokeweight=".5pt"/>
              <v:shape id="_x0000_s1268" style="position:absolute;left:5824;top:3649;width:2;height:1769;flip:x" coordsize="13,1727" path="m,1727l13,e" strokeweight=".5pt">
                <v:path arrowok="t"/>
              </v:shape>
            </v:group>
            <v:group id="_x0000_s1269" style="position:absolute;left:4777;top:3677;width:549;height:1774" coordorigin="5824,3649" coordsize="549,1774">
              <v:shape id="_x0000_s1270" style="position:absolute;left:6371;top:3654;width:2;height:1769;flip:x" coordsize="13,1727" path="m,1727l13,e" strokeweight=".5pt">
                <v:path arrowok="t"/>
              </v:shape>
              <v:line id="_x0000_s1271" style="position:absolute" from="5826,3653" to="6362,3871" strokeweight=".5pt"/>
              <v:line id="_x0000_s1272" style="position:absolute;flip:x" from="5826,3871" to="6362,4089" strokeweight=".5pt"/>
              <v:line id="_x0000_s1273" style="position:absolute" from="5826,4089" to="6362,4312" strokeweight=".5pt"/>
              <v:line id="_x0000_s1274" style="position:absolute;flip:x" from="5826,4312" to="6362,4525" strokeweight=".5pt"/>
              <v:line id="_x0000_s1275" style="position:absolute" from="5826,4525" to="6362,4743" strokeweight=".5pt"/>
              <v:line id="_x0000_s1276" style="position:absolute;flip:x" from="5826,4743" to="6362,4970" strokeweight=".5pt"/>
              <v:line id="_x0000_s1277" style="position:absolute;flip:x" from="5826,3653" to="6362,3871" strokeweight=".5pt"/>
              <v:line id="_x0000_s1278" style="position:absolute" from="5826,3871" to="6362,4089" strokeweight=".5pt"/>
              <v:line id="_x0000_s1279" style="position:absolute;flip:x" from="5826,4089" to="6362,4307" strokeweight=".5pt"/>
              <v:line id="_x0000_s1280" style="position:absolute" from="5825,4312" to="6361,4530" strokeweight=".5pt"/>
              <v:line id="_x0000_s1281" style="position:absolute;flip:x" from="5826,4525" to="6362,4743" strokeweight=".5pt"/>
              <v:line id="_x0000_s1282" style="position:absolute" from="5826,4743" to="6362,4970" strokeweight=".5pt"/>
              <v:shape id="_x0000_s1283" style="position:absolute;left:5825;top:5419;width:537;height:1;mso-position-horizontal:absolute;mso-position-vertical:absolute" coordsize="537,11" path="m,11l537,e" strokeweight=".5pt">
                <v:path arrowok="t"/>
              </v:shape>
              <v:shape id="_x0000_s1284" style="position:absolute;left:5829;top:3652;width:537;height:1" coordsize="537,11" path="m,11l537,e" strokeweight=".5pt">
                <v:path arrowok="t"/>
              </v:shape>
              <v:line id="_x0000_s1285" style="position:absolute" from="5835,4974" to="6371,5192" strokeweight=".5pt"/>
              <v:line id="_x0000_s1286" style="position:absolute;flip:x" from="5835,5192" to="6371,5419" strokeweight=".5pt"/>
              <v:line id="_x0000_s1287" style="position:absolute;flip:x" from="5835,4974" to="6371,5192" strokeweight=".5pt"/>
              <v:line id="_x0000_s1288" style="position:absolute" from="5835,5192" to="6371,5419" strokeweight=".5pt"/>
              <v:shape id="_x0000_s1289" style="position:absolute;left:5824;top:3649;width:2;height:1769;flip:x" coordsize="13,1727" path="m,1727l13,e" strokeweight=".5pt">
                <v:path arrowok="t"/>
              </v:shape>
            </v:group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290" type="#_x0000_t123" style="position:absolute;left:4582;top:2076;width:434;height:39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1" type="#_x0000_t32" style="position:absolute;left:4774;top:1599;width:25;height:477" o:connectortype="straight">
              <v:stroke endarrow="block"/>
            </v:shape>
            <v:rect id="_x0000_s1292" style="position:absolute;left:1962;top:6641;width:631;height:368;mso-wrap-style:none" filled="f" stroked="f" strokeweight=".5pt">
              <v:textbox style="mso-next-textbox:#_x0000_s1292" inset="0,0,0,0">
                <w:txbxContent>
                  <w:p w:rsidR="003A101A" w:rsidRPr="00996BCF" w:rsidRDefault="003A101A" w:rsidP="00996BCF">
                    <w:pPr>
                      <w:rPr>
                        <w:szCs w:val="21"/>
                      </w:rPr>
                    </w:pPr>
                    <w:r w:rsidRPr="00996BCF">
                      <w:rPr>
                        <w:rFonts w:hAnsiTheme="minorEastAsia" w:hint="eastAsia"/>
                        <w:color w:val="000000"/>
                        <w:szCs w:val="21"/>
                      </w:rPr>
                      <w:t>缓冲罐</w:t>
                    </w:r>
                  </w:p>
                </w:txbxContent>
              </v:textbox>
            </v:rect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293" type="#_x0000_t22" style="position:absolute;left:2096;top:5909;width:519;height:572"/>
            <v:shapetype id="_x0000_t125" coordsize="21600,21600" o:spt="125" path="m21600,21600l,21600,21600,,,xe">
              <v:stroke joinstyle="miter"/>
              <v:path o:extrusionok="f" gradientshapeok="t" o:connecttype="custom" o:connectlocs="10800,0;10800,10800;10800,21600" textboxrect="5400,5400,16200,16200"/>
            </v:shapetype>
            <v:shape id="_x0000_s1294" type="#_x0000_t125" style="position:absolute;left:2761;top:6130;width:313;height:307"/>
            <v:shape id="_x0000_s1295" type="#_x0000_t32" style="position:absolute;left:2612;top:6280;width:263;height:1" o:connectortype="straight">
              <v:stroke endarrow="block"/>
            </v:shape>
            <v:shape id="_x0000_s1296" type="#_x0000_t32" style="position:absolute;left:2918;top:3326;width:0;height:2804;flip:y" o:connectortype="straight"/>
            <v:shape id="_x0000_s1297" type="#_x0000_t32" style="position:absolute;left:2354;top:3326;width:564;height:0;flip:x" o:connectortype="straight"/>
            <v:shape id="_x0000_s1298" type="#_x0000_t32" style="position:absolute;left:2353;top:3326;width:1;height:346" o:connectortype="straight" strokeweight=".5pt">
              <v:stroke endarrow="block"/>
            </v:shape>
            <v:rect id="_x0000_s1299" style="position:absolute;left:2700;top:6645;width:421;height:368;mso-wrap-style:none" filled="f" stroked="f" strokeweight=".5pt">
              <v:textbox style="mso-next-textbox:#_x0000_s1299" inset="0,0,0,0">
                <w:txbxContent>
                  <w:p w:rsidR="003A101A" w:rsidRPr="00996BCF" w:rsidRDefault="003A101A" w:rsidP="00996BCF">
                    <w:pPr>
                      <w:rPr>
                        <w:szCs w:val="21"/>
                      </w:rPr>
                    </w:pPr>
                    <w:r w:rsidRPr="00996BCF">
                      <w:rPr>
                        <w:rFonts w:hAnsiTheme="minorEastAsia" w:hint="eastAsia"/>
                        <w:color w:val="000000"/>
                        <w:szCs w:val="21"/>
                      </w:rPr>
                      <w:t>砂泵</w:t>
                    </w:r>
                  </w:p>
                </w:txbxContent>
              </v:textbox>
            </v:rect>
            <v:shape id="_x0000_s1300" type="#_x0000_t22" style="position:absolute;left:3426;top:5909;width:519;height:572"/>
            <v:shape id="_x0000_s1301" type="#_x0000_t125" style="position:absolute;left:4091;top:6130;width:313;height:307"/>
            <v:shape id="_x0000_s1302" type="#_x0000_t32" style="position:absolute;left:3942;top:6280;width:263;height:1" o:connectortype="straight">
              <v:stroke endarrow="block"/>
            </v:shape>
            <v:shape id="_x0000_s1303" type="#_x0000_t32" style="position:absolute;left:4248;top:3326;width:0;height:2804;flip:y" o:connectortype="straight"/>
            <v:shape id="_x0000_s1304" type="#_x0000_t32" style="position:absolute;left:3684;top:3326;width:564;height:0;flip:x" o:connectortype="straight"/>
            <v:shape id="_x0000_s1305" type="#_x0000_t32" style="position:absolute;left:3683;top:3326;width:1;height:346" o:connectortype="straight" strokeweight=".5pt">
              <v:stroke endarrow="block"/>
            </v:shape>
            <v:shape id="_x0000_s1306" type="#_x0000_t22" style="position:absolute;left:4795;top:5876;width:519;height:572"/>
            <v:shape id="_x0000_s1307" type="#_x0000_t125" style="position:absolute;left:5460;top:6097;width:313;height:307"/>
            <v:shape id="_x0000_s1308" type="#_x0000_t32" style="position:absolute;left:5311;top:6247;width:263;height:1" o:connectortype="straight">
              <v:stroke endarrow="block"/>
            </v:shape>
            <v:shape id="_x0000_s1309" type="#_x0000_t32" style="position:absolute;left:5617;top:3293;width:0;height:2804;flip:y" o:connectortype="straight"/>
            <v:shape id="_x0000_s1310" type="#_x0000_t32" style="position:absolute;left:5053;top:3293;width:564;height:0;flip:x" o:connectortype="straight"/>
            <v:shape id="_x0000_s1311" type="#_x0000_t32" style="position:absolute;left:5052;top:3293;width:1;height:346" o:connectortype="straight" strokeweight=".5pt">
              <v:stroke endarrow="block"/>
            </v:shape>
            <v:shape id="_x0000_s1312" type="#_x0000_t22" style="position:absolute;left:7689;top:5908;width:519;height:572"/>
            <v:shape id="_x0000_s1313" type="#_x0000_t125" style="position:absolute;left:8354;top:6129;width:313;height:307"/>
            <v:shape id="_x0000_s1314" type="#_x0000_t32" style="position:absolute;left:8205;top:6279;width:263;height:1" o:connectortype="straight">
              <v:stroke endarrow="block"/>
            </v:shape>
            <v:shape id="_x0000_s1315" type="#_x0000_t32" style="position:absolute;left:8511;top:3325;width:0;height:2804;flip:y" o:connectortype="straight"/>
            <v:shape id="_x0000_s1316" type="#_x0000_t32" style="position:absolute;left:7947;top:3325;width:564;height:0;flip:x" o:connectortype="straight"/>
            <v:shape id="_x0000_s1317" type="#_x0000_t32" style="position:absolute;left:7946;top:3325;width:1;height:346" o:connectortype="straight" strokeweight=".5pt">
              <v:stroke endarrow="block"/>
            </v:shape>
            <v:shape id="_x0000_s1318" type="#_x0000_t22" style="position:absolute;left:6280;top:5865;width:519;height:572"/>
            <v:shape id="_x0000_s1319" type="#_x0000_t125" style="position:absolute;left:6945;top:6086;width:313;height:307"/>
            <v:shape id="_x0000_s1320" type="#_x0000_t32" style="position:absolute;left:6796;top:6236;width:263;height:1" o:connectortype="straight">
              <v:stroke endarrow="block"/>
            </v:shape>
            <v:shape id="_x0000_s1321" type="#_x0000_t32" style="position:absolute;left:7102;top:3282;width:0;height:2804;flip:y" o:connectortype="straight"/>
            <v:shape id="_x0000_s1322" type="#_x0000_t32" style="position:absolute;left:6538;top:3282;width:564;height:0;flip:x" o:connectortype="straight"/>
            <v:shape id="_x0000_s1323" type="#_x0000_t32" style="position:absolute;left:1581;top:5441;width:517;height:352;flip:x" o:connectortype="straight">
              <v:stroke endarrow="block"/>
            </v:shape>
            <v:shape id="_x0000_s1324" type="#_x0000_t32" style="position:absolute;left:8228;top:5453;width:638;height:340" o:connectortype="straight">
              <v:stroke endarrow="block"/>
            </v:shape>
            <v:rect id="_x0000_s1325" style="position:absolute;left:1190;top:5865;width:631;height:616;mso-wrap-style:none" filled="f" stroked="f" strokeweight=".5pt">
              <v:textbox style="mso-next-textbox:#_x0000_s1325" inset="0,0,0,0">
                <w:txbxContent>
                  <w:p w:rsidR="003A101A" w:rsidRPr="00996BCF" w:rsidRDefault="003A101A" w:rsidP="00996BCF">
                    <w:pPr>
                      <w:rPr>
                        <w:rFonts w:hAnsiTheme="minorEastAsia"/>
                        <w:color w:val="000000"/>
                        <w:szCs w:val="21"/>
                      </w:rPr>
                    </w:pPr>
                    <w:r w:rsidRPr="00996BCF">
                      <w:rPr>
                        <w:rFonts w:hAnsiTheme="minorEastAsia" w:hint="eastAsia"/>
                        <w:color w:val="000000"/>
                        <w:szCs w:val="21"/>
                      </w:rPr>
                      <w:t>螺旋</w:t>
                    </w:r>
                    <w:r w:rsidRPr="00996BCF">
                      <w:rPr>
                        <w:rFonts w:hAnsiTheme="minorEastAsia"/>
                        <w:color w:val="000000"/>
                        <w:szCs w:val="21"/>
                      </w:rPr>
                      <w:t>钛</w:t>
                    </w:r>
                  </w:p>
                  <w:p w:rsidR="003A101A" w:rsidRPr="00996BCF" w:rsidRDefault="003A101A" w:rsidP="00996BCF">
                    <w:pPr>
                      <w:rPr>
                        <w:szCs w:val="21"/>
                      </w:rPr>
                    </w:pPr>
                    <w:r w:rsidRPr="00996BCF">
                      <w:rPr>
                        <w:rFonts w:hAnsiTheme="minorEastAsia"/>
                        <w:color w:val="000000"/>
                        <w:szCs w:val="21"/>
                      </w:rPr>
                      <w:t>粗精矿</w:t>
                    </w:r>
                  </w:p>
                </w:txbxContent>
              </v:textbox>
            </v:rect>
            <v:rect id="_x0000_s1326" style="position:absolute;left:8788;top:5809;width:421;height:616;mso-wrap-style:none" filled="f" stroked="f" strokeweight=".5pt">
              <v:textbox style="mso-next-textbox:#_x0000_s1326" inset="0,0,0,0">
                <w:txbxContent>
                  <w:p w:rsidR="003A101A" w:rsidRPr="00996BCF" w:rsidRDefault="003A101A" w:rsidP="00996BCF">
                    <w:pPr>
                      <w:jc w:val="center"/>
                      <w:rPr>
                        <w:rFonts w:hAnsiTheme="minorEastAsia"/>
                        <w:color w:val="000000"/>
                        <w:szCs w:val="21"/>
                      </w:rPr>
                    </w:pPr>
                    <w:r w:rsidRPr="00996BCF">
                      <w:rPr>
                        <w:rFonts w:hAnsiTheme="minorEastAsia" w:hint="eastAsia"/>
                        <w:color w:val="000000"/>
                        <w:szCs w:val="21"/>
                      </w:rPr>
                      <w:t>螺旋</w:t>
                    </w:r>
                  </w:p>
                  <w:p w:rsidR="003A101A" w:rsidRPr="00996BCF" w:rsidRDefault="003A101A" w:rsidP="00996BCF">
                    <w:pPr>
                      <w:jc w:val="center"/>
                      <w:rPr>
                        <w:szCs w:val="21"/>
                      </w:rPr>
                    </w:pPr>
                    <w:r w:rsidRPr="00996BCF">
                      <w:rPr>
                        <w:rFonts w:hAnsiTheme="minorEastAsia"/>
                        <w:color w:val="000000"/>
                        <w:szCs w:val="21"/>
                      </w:rPr>
                      <w:t>尾矿</w:t>
                    </w:r>
                  </w:p>
                </w:txbxContent>
              </v:textbox>
            </v:rect>
            <v:shape id="_x0000_s1327" type="#_x0000_t32" style="position:absolute;left:2354;top:5446;width:1;height:486" o:connectortype="straight">
              <v:stroke dashstyle="dash" endarrow="block"/>
            </v:shape>
            <v:shape id="_x0000_s1328" type="#_x0000_t32" style="position:absolute;left:7945;top:5451;width:1;height:486" o:connectortype="straight">
              <v:stroke dashstyle="dash" endarrow="block"/>
            </v:shape>
            <v:shape id="_x0000_s1329" type="#_x0000_t32" style="position:absolute;left:5051;top:5446;width:1;height:486" o:connectortype="straight">
              <v:stroke dashstyle="dash" endarrow="block"/>
            </v:shape>
            <v:shape id="_x0000_s1330" type="#_x0000_t32" style="position:absolute;left:3684;top:5465;width:1;height:486" o:connectortype="straight">
              <v:stroke dashstyle="dash" endarrow="block"/>
            </v:shape>
            <v:shape id="_x0000_s1331" type="#_x0000_t32" style="position:absolute;left:2643;top:5442;width:1043;height:610" o:connectortype="straight">
              <v:stroke dashstyle="dash" endarrow="block"/>
            </v:shape>
            <v:shape id="_x0000_s1332" type="#_x0000_t32" style="position:absolute;left:3954;top:5461;width:1101;height:558" o:connectortype="straight">
              <v:stroke dashstyle="dash" endarrow="block"/>
            </v:shape>
            <v:shape id="_x0000_s1333" type="#_x0000_t32" style="position:absolute;left:5324;top:5447;width:1216;height:561" o:connectortype="straight">
              <v:stroke dashstyle="dash" endarrow="block"/>
            </v:shape>
            <v:shape id="_x0000_s1334" type="#_x0000_t32" style="position:absolute;left:2356;top:5460;width:1053;height:592;flip:x" o:connectortype="straight">
              <v:stroke dashstyle="dash" endarrow="block"/>
            </v:shape>
            <v:shape id="_x0000_s1335" type="#_x0000_t32" style="position:absolute;left:3686;top:5446;width:1093;height:606;flip:x" o:connectortype="straight">
              <v:stroke dashstyle="dash" endarrow="block"/>
            </v:shape>
            <v:shape id="_x0000_s1336" type="#_x0000_t32" style="position:absolute;left:5055;top:5451;width:1233;height:568;flip:x" o:connectortype="straight">
              <v:stroke dashstyle="dash" endarrow="block"/>
            </v:shape>
            <v:shape id="_x0000_s1337" type="#_x0000_t32" style="position:absolute;left:6540;top:5452;width:1143;height:556;flip:x" o:connectortype="straight">
              <v:stroke dashstyle="dash" endarrow="block"/>
            </v:shape>
            <v:shape id="_x0000_s1338" type="#_x0000_t32" style="position:absolute;left:6833;top:5452;width:1116;height:599" o:connectortype="straight">
              <v:stroke dashstyle="dash" endarrow="block"/>
            </v:shape>
            <v:rect id="_x0000_s1339" style="position:absolute;left:6265;top:2984;width:526;height:463;mso-wrap-style:none" filled="f" stroked="f" strokeweight=".5pt">
              <v:textbox style="mso-next-textbox:#_x0000_s1339" inset="0,0,0,0">
                <w:txbxContent>
                  <w:p w:rsidR="003A101A" w:rsidRPr="00996BCF" w:rsidRDefault="003A101A" w:rsidP="00996BCF">
                    <w:pPr>
                      <w:rPr>
                        <w:szCs w:val="21"/>
                      </w:rPr>
                    </w:pPr>
                    <w:r w:rsidRPr="00996BCF">
                      <w:rPr>
                        <w:rFonts w:hAnsiTheme="minorEastAsia"/>
                        <w:color w:val="000000"/>
                        <w:szCs w:val="21"/>
                      </w:rPr>
                      <w:t>粗</w:t>
                    </w:r>
                    <w:r w:rsidRPr="00996BCF">
                      <w:rPr>
                        <w:rFonts w:hAnsiTheme="minorEastAsia" w:hint="eastAsia"/>
                        <w:color w:val="000000"/>
                        <w:szCs w:val="21"/>
                      </w:rPr>
                      <w:t xml:space="preserve"> </w:t>
                    </w:r>
                    <w:r w:rsidRPr="00996BCF">
                      <w:rPr>
                        <w:rFonts w:hAnsiTheme="minorEastAsia"/>
                        <w:color w:val="000000"/>
                        <w:szCs w:val="21"/>
                      </w:rPr>
                      <w:t>选</w:t>
                    </w:r>
                  </w:p>
                </w:txbxContent>
              </v:textbox>
            </v:rect>
            <v:rect id="_x0000_s1340" style="position:absolute;left:4791;top:2973;width:631;height:463;mso-wrap-style:none" filled="f" stroked="f" strokeweight=".5pt">
              <v:textbox style="mso-next-textbox:#_x0000_s1340" inset="0,0,0,0">
                <w:txbxContent>
                  <w:p w:rsidR="003A101A" w:rsidRPr="00996BCF" w:rsidRDefault="003A101A" w:rsidP="00996BCF">
                    <w:pPr>
                      <w:rPr>
                        <w:szCs w:val="21"/>
                      </w:rPr>
                    </w:pPr>
                    <w:r w:rsidRPr="00996BCF">
                      <w:rPr>
                        <w:rFonts w:hAnsiTheme="minorEastAsia" w:hint="eastAsia"/>
                        <w:color w:val="000000"/>
                        <w:szCs w:val="21"/>
                      </w:rPr>
                      <w:t>精选</w:t>
                    </w:r>
                    <w:r w:rsidRPr="00996BCF">
                      <w:rPr>
                        <w:rFonts w:hAnsiTheme="minorEastAsia"/>
                        <w:color w:val="000000"/>
                        <w:szCs w:val="21"/>
                      </w:rPr>
                      <w:t>Ⅰ</w:t>
                    </w:r>
                  </w:p>
                </w:txbxContent>
              </v:textbox>
            </v:rect>
            <v:rect id="_x0000_s1341" style="position:absolute;left:3460;top:2995;width:631;height:463;mso-wrap-style:none" filled="f" stroked="f" strokeweight=".5pt">
              <v:textbox style="mso-next-textbox:#_x0000_s1341" inset="0,0,0,0">
                <w:txbxContent>
                  <w:p w:rsidR="003A101A" w:rsidRPr="00996BCF" w:rsidRDefault="003A101A" w:rsidP="00996BCF">
                    <w:pPr>
                      <w:rPr>
                        <w:szCs w:val="21"/>
                      </w:rPr>
                    </w:pPr>
                    <w:r w:rsidRPr="00996BCF">
                      <w:rPr>
                        <w:rFonts w:hAnsiTheme="minorEastAsia" w:hint="eastAsia"/>
                        <w:color w:val="000000"/>
                        <w:szCs w:val="21"/>
                      </w:rPr>
                      <w:t>精选Ⅱ</w:t>
                    </w:r>
                  </w:p>
                </w:txbxContent>
              </v:textbox>
            </v:rect>
            <v:rect id="_x0000_s1342" style="position:absolute;left:2028;top:2984;width:631;height:463;mso-wrap-style:none" filled="f" stroked="f" strokeweight=".5pt">
              <v:textbox style="mso-next-textbox:#_x0000_s1342" inset="0,0,0,0">
                <w:txbxContent>
                  <w:p w:rsidR="003A101A" w:rsidRPr="00996BCF" w:rsidRDefault="003A101A" w:rsidP="00996BCF">
                    <w:pPr>
                      <w:rPr>
                        <w:szCs w:val="21"/>
                      </w:rPr>
                    </w:pPr>
                    <w:r w:rsidRPr="00996BCF">
                      <w:rPr>
                        <w:rFonts w:hAnsiTheme="minorEastAsia" w:hint="eastAsia"/>
                        <w:color w:val="000000"/>
                        <w:szCs w:val="21"/>
                      </w:rPr>
                      <w:t>精选Ⅲ</w:t>
                    </w:r>
                  </w:p>
                </w:txbxContent>
              </v:textbox>
            </v:rect>
            <v:rect id="_x0000_s1343" style="position:absolute;left:7686;top:3017;width:526;height:463;mso-wrap-style:none" filled="f" stroked="f" strokeweight=".5pt">
              <v:textbox style="mso-next-textbox:#_x0000_s1343" inset="0,0,0,0">
                <w:txbxContent>
                  <w:p w:rsidR="003A101A" w:rsidRPr="00996BCF" w:rsidRDefault="003A101A" w:rsidP="00996BCF">
                    <w:pPr>
                      <w:rPr>
                        <w:szCs w:val="21"/>
                      </w:rPr>
                    </w:pPr>
                    <w:r w:rsidRPr="00996BCF">
                      <w:rPr>
                        <w:rFonts w:hAnsiTheme="minorEastAsia" w:hint="eastAsia"/>
                        <w:color w:val="000000"/>
                        <w:szCs w:val="21"/>
                      </w:rPr>
                      <w:t>扫</w:t>
                    </w:r>
                    <w:r w:rsidRPr="00996BCF">
                      <w:rPr>
                        <w:rFonts w:hAnsiTheme="minorEastAsia" w:hint="eastAsia"/>
                        <w:color w:val="000000"/>
                        <w:szCs w:val="21"/>
                      </w:rPr>
                      <w:t xml:space="preserve"> </w:t>
                    </w:r>
                    <w:r w:rsidRPr="00996BCF">
                      <w:rPr>
                        <w:rFonts w:hAnsiTheme="minorEastAsia"/>
                        <w:color w:val="000000"/>
                        <w:szCs w:val="21"/>
                      </w:rPr>
                      <w:t>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96BCF" w:rsidRPr="003A101A" w:rsidRDefault="00996BCF" w:rsidP="00EF0BBD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 w:hint="eastAsia"/>
          <w:b/>
          <w:szCs w:val="21"/>
        </w:rPr>
        <w:t>表</w:t>
      </w:r>
      <w:r w:rsidR="00793B5A" w:rsidRPr="003A101A">
        <w:rPr>
          <w:rFonts w:ascii="Times New Roman" w:hAnsiTheme="minorEastAsia" w:cs="Times New Roman" w:hint="eastAsia"/>
          <w:b/>
          <w:szCs w:val="21"/>
        </w:rPr>
        <w:t>5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 </w:t>
      </w:r>
      <w:r w:rsidRPr="003A101A">
        <w:rPr>
          <w:rFonts w:ascii="Times New Roman" w:hAnsiTheme="minorEastAsia" w:cs="Times New Roman" w:hint="eastAsia"/>
          <w:b/>
          <w:szCs w:val="21"/>
        </w:rPr>
        <w:t>螺旋溜槽试验结果</w:t>
      </w:r>
      <w:r w:rsidR="00793B5A" w:rsidRPr="003A101A">
        <w:rPr>
          <w:rFonts w:ascii="Times New Roman" w:hAnsiTheme="minorEastAsia" w:cs="Times New Roman" w:hint="eastAsia"/>
          <w:b/>
          <w:szCs w:val="21"/>
        </w:rPr>
        <w:t>/%</w:t>
      </w:r>
    </w:p>
    <w:p w:rsidR="005D0FA0" w:rsidRPr="003A101A" w:rsidRDefault="005D0FA0" w:rsidP="005D0FA0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/>
          <w:b/>
          <w:szCs w:val="21"/>
        </w:rPr>
        <w:t xml:space="preserve">Table </w:t>
      </w:r>
      <w:proofErr w:type="gramStart"/>
      <w:r w:rsidRPr="003A101A">
        <w:rPr>
          <w:rFonts w:ascii="Times New Roman" w:hAnsiTheme="minorEastAsia" w:cs="Times New Roman" w:hint="eastAsia"/>
          <w:b/>
          <w:szCs w:val="21"/>
        </w:rPr>
        <w:t>5</w:t>
      </w:r>
      <w:r w:rsidRPr="003A101A">
        <w:rPr>
          <w:rFonts w:ascii="Times New Roman" w:hAnsiTheme="minorEastAsia" w:cs="Times New Roman"/>
          <w:b/>
          <w:szCs w:val="21"/>
        </w:rPr>
        <w:t xml:space="preserve"> 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</w:t>
      </w:r>
      <w:r w:rsidRPr="003A101A">
        <w:rPr>
          <w:rFonts w:ascii="Times New Roman" w:hAnsiTheme="minorEastAsia" w:cs="Times New Roman"/>
          <w:b/>
          <w:szCs w:val="21"/>
        </w:rPr>
        <w:t>Results</w:t>
      </w:r>
      <w:proofErr w:type="gramEnd"/>
      <w:r w:rsidRPr="003A101A">
        <w:rPr>
          <w:rFonts w:ascii="Times New Roman" w:hAnsiTheme="minorEastAsia" w:cs="Times New Roman"/>
          <w:b/>
          <w:szCs w:val="21"/>
        </w:rPr>
        <w:t xml:space="preserve"> of spiral chute test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 %</w:t>
      </w:r>
    </w:p>
    <w:tbl>
      <w:tblPr>
        <w:tblW w:w="4978" w:type="pct"/>
        <w:jc w:val="center"/>
        <w:tblInd w:w="-36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0"/>
        <w:gridCol w:w="848"/>
        <w:gridCol w:w="991"/>
        <w:gridCol w:w="991"/>
        <w:gridCol w:w="936"/>
        <w:gridCol w:w="1034"/>
        <w:gridCol w:w="1034"/>
        <w:gridCol w:w="1035"/>
      </w:tblGrid>
      <w:tr w:rsidR="00996BCF" w:rsidRPr="003A101A" w:rsidTr="005D0FA0">
        <w:trPr>
          <w:trHeight w:val="397"/>
          <w:jc w:val="center"/>
        </w:trPr>
        <w:tc>
          <w:tcPr>
            <w:tcW w:w="847" w:type="pct"/>
            <w:vMerge w:val="restar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产品</w:t>
            </w:r>
          </w:p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513" w:type="pct"/>
            <w:vMerge w:val="restart"/>
            <w:vAlign w:val="center"/>
          </w:tcPr>
          <w:p w:rsidR="00996BCF" w:rsidRPr="003A101A" w:rsidRDefault="00996BCF" w:rsidP="00793B5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产率</w:t>
            </w:r>
          </w:p>
        </w:tc>
        <w:tc>
          <w:tcPr>
            <w:tcW w:w="1764" w:type="pct"/>
            <w:gridSpan w:val="3"/>
            <w:vAlign w:val="center"/>
          </w:tcPr>
          <w:p w:rsidR="00996BCF" w:rsidRPr="003A101A" w:rsidRDefault="00996BCF" w:rsidP="00793B5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品位</w:t>
            </w:r>
          </w:p>
        </w:tc>
        <w:tc>
          <w:tcPr>
            <w:tcW w:w="1876" w:type="pct"/>
            <w:gridSpan w:val="3"/>
            <w:vAlign w:val="center"/>
          </w:tcPr>
          <w:p w:rsidR="00996BCF" w:rsidRPr="003A101A" w:rsidRDefault="00996BCF" w:rsidP="00793B5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回收率</w:t>
            </w:r>
          </w:p>
        </w:tc>
      </w:tr>
      <w:tr w:rsidR="00996BCF" w:rsidRPr="003A101A" w:rsidTr="005D0FA0">
        <w:trPr>
          <w:trHeight w:val="397"/>
          <w:jc w:val="center"/>
        </w:trPr>
        <w:tc>
          <w:tcPr>
            <w:tcW w:w="847" w:type="pct"/>
            <w:vMerge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3" w:type="pct"/>
            <w:vMerge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TFe</w:t>
            </w:r>
            <w:proofErr w:type="spellEnd"/>
          </w:p>
        </w:tc>
        <w:tc>
          <w:tcPr>
            <w:tcW w:w="599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TiO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566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Sc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A101A">
              <w:rPr>
                <w:rFonts w:ascii="Times New Roman" w:hAnsi="Times New Roman" w:cs="Times New Roman"/>
                <w:szCs w:val="21"/>
              </w:rPr>
              <w:t>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3A101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625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TFe</w:t>
            </w:r>
            <w:proofErr w:type="spellEnd"/>
          </w:p>
        </w:tc>
        <w:tc>
          <w:tcPr>
            <w:tcW w:w="625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TiO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626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Sc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A101A">
              <w:rPr>
                <w:rFonts w:ascii="Times New Roman" w:hAnsi="Times New Roman" w:cs="Times New Roman"/>
                <w:szCs w:val="21"/>
              </w:rPr>
              <w:t>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</w:tr>
      <w:tr w:rsidR="00996BCF" w:rsidRPr="003A101A" w:rsidTr="005D0FA0">
        <w:trPr>
          <w:trHeight w:val="397"/>
          <w:jc w:val="center"/>
        </w:trPr>
        <w:tc>
          <w:tcPr>
            <w:tcW w:w="847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螺旋钛粗精矿</w:t>
            </w:r>
          </w:p>
        </w:tc>
        <w:tc>
          <w:tcPr>
            <w:tcW w:w="513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11.69 </w:t>
            </w:r>
          </w:p>
        </w:tc>
        <w:tc>
          <w:tcPr>
            <w:tcW w:w="599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26.89 </w:t>
            </w:r>
          </w:p>
        </w:tc>
        <w:tc>
          <w:tcPr>
            <w:tcW w:w="599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28.56 </w:t>
            </w:r>
          </w:p>
        </w:tc>
        <w:tc>
          <w:tcPr>
            <w:tcW w:w="566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84.5 </w:t>
            </w:r>
          </w:p>
        </w:tc>
        <w:tc>
          <w:tcPr>
            <w:tcW w:w="625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29.76 </w:t>
            </w:r>
          </w:p>
        </w:tc>
        <w:tc>
          <w:tcPr>
            <w:tcW w:w="625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58.25 </w:t>
            </w:r>
          </w:p>
        </w:tc>
        <w:tc>
          <w:tcPr>
            <w:tcW w:w="626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15.76 </w:t>
            </w:r>
          </w:p>
        </w:tc>
      </w:tr>
      <w:tr w:rsidR="00996BCF" w:rsidRPr="003A101A" w:rsidTr="005D0FA0">
        <w:trPr>
          <w:trHeight w:val="397"/>
          <w:jc w:val="center"/>
        </w:trPr>
        <w:tc>
          <w:tcPr>
            <w:tcW w:w="847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螺旋尾矿</w:t>
            </w:r>
          </w:p>
        </w:tc>
        <w:tc>
          <w:tcPr>
            <w:tcW w:w="513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88.31 </w:t>
            </w:r>
          </w:p>
        </w:tc>
        <w:tc>
          <w:tcPr>
            <w:tcW w:w="599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8.40 </w:t>
            </w:r>
          </w:p>
        </w:tc>
        <w:tc>
          <w:tcPr>
            <w:tcW w:w="599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2.71 </w:t>
            </w:r>
          </w:p>
        </w:tc>
        <w:tc>
          <w:tcPr>
            <w:tcW w:w="566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59.8 </w:t>
            </w:r>
          </w:p>
        </w:tc>
        <w:tc>
          <w:tcPr>
            <w:tcW w:w="625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70.24 </w:t>
            </w:r>
          </w:p>
        </w:tc>
        <w:tc>
          <w:tcPr>
            <w:tcW w:w="625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41.75 </w:t>
            </w:r>
          </w:p>
        </w:tc>
        <w:tc>
          <w:tcPr>
            <w:tcW w:w="626" w:type="pct"/>
            <w:vAlign w:val="bottom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84.24 </w:t>
            </w:r>
          </w:p>
        </w:tc>
      </w:tr>
      <w:tr w:rsidR="00996BCF" w:rsidRPr="003A101A" w:rsidTr="005D0FA0">
        <w:trPr>
          <w:trHeight w:val="397"/>
          <w:jc w:val="center"/>
        </w:trPr>
        <w:tc>
          <w:tcPr>
            <w:tcW w:w="847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给矿</w:t>
            </w:r>
          </w:p>
        </w:tc>
        <w:tc>
          <w:tcPr>
            <w:tcW w:w="513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  <w:tc>
          <w:tcPr>
            <w:tcW w:w="599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10.56</w:t>
            </w:r>
          </w:p>
        </w:tc>
        <w:tc>
          <w:tcPr>
            <w:tcW w:w="599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5.73</w:t>
            </w:r>
          </w:p>
        </w:tc>
        <w:tc>
          <w:tcPr>
            <w:tcW w:w="566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62.7</w:t>
            </w:r>
          </w:p>
        </w:tc>
        <w:tc>
          <w:tcPr>
            <w:tcW w:w="625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  <w:tc>
          <w:tcPr>
            <w:tcW w:w="625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  <w:tc>
          <w:tcPr>
            <w:tcW w:w="626" w:type="pct"/>
            <w:vAlign w:val="center"/>
          </w:tcPr>
          <w:p w:rsidR="00996BCF" w:rsidRPr="003A101A" w:rsidRDefault="00996BCF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</w:tr>
    </w:tbl>
    <w:p w:rsidR="00996BCF" w:rsidRPr="003A101A" w:rsidRDefault="00996BCF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/>
          <w:szCs w:val="21"/>
        </w:rPr>
        <w:t>螺旋溜槽试验结果表明：对给矿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品位</w:t>
      </w:r>
      <w:r w:rsidRPr="003A101A">
        <w:rPr>
          <w:rFonts w:ascii="Times New Roman" w:hAnsiTheme="minorEastAsia" w:cs="Times New Roman"/>
          <w:szCs w:val="21"/>
        </w:rPr>
        <w:t>5.73%</w:t>
      </w:r>
      <w:r w:rsidRPr="003A101A">
        <w:rPr>
          <w:rFonts w:ascii="Times New Roman" w:hAnsiTheme="minorEastAsia" w:cs="Times New Roman"/>
          <w:szCs w:val="21"/>
        </w:rPr>
        <w:t>，含</w:t>
      </w:r>
      <w:proofErr w:type="spellStart"/>
      <w:r w:rsidRPr="003A101A">
        <w:rPr>
          <w:rFonts w:ascii="Times New Roman" w:hAnsiTheme="minorEastAsia" w:cs="Times New Roman"/>
          <w:szCs w:val="21"/>
        </w:rPr>
        <w:t>TFe</w:t>
      </w:r>
      <w:proofErr w:type="spellEnd"/>
      <w:r w:rsidRPr="003A101A">
        <w:rPr>
          <w:rFonts w:ascii="Times New Roman" w:hAnsiTheme="minorEastAsia" w:cs="Times New Roman"/>
          <w:szCs w:val="21"/>
        </w:rPr>
        <w:t xml:space="preserve"> 10.56%</w:t>
      </w:r>
      <w:r w:rsidRPr="003A101A">
        <w:rPr>
          <w:rFonts w:ascii="Times New Roman" w:hAnsiTheme="minorEastAsia" w:cs="Times New Roman"/>
          <w:szCs w:val="21"/>
        </w:rPr>
        <w:t>，含</w:t>
      </w:r>
      <w:r w:rsidRPr="003A101A">
        <w:rPr>
          <w:rFonts w:ascii="Times New Roman" w:hAnsiTheme="minorEastAsia" w:cs="Times New Roman"/>
          <w:szCs w:val="21"/>
        </w:rPr>
        <w:t>Sc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O</w:t>
      </w:r>
      <w:r w:rsidRPr="003A101A">
        <w:rPr>
          <w:rFonts w:ascii="Times New Roman" w:hAnsiTheme="minorEastAsia" w:cs="Times New Roman"/>
          <w:szCs w:val="21"/>
          <w:vertAlign w:val="subscript"/>
        </w:rPr>
        <w:t>3</w:t>
      </w:r>
      <w:r w:rsidRPr="003A101A">
        <w:rPr>
          <w:rFonts w:ascii="Times New Roman" w:hAnsiTheme="minorEastAsia" w:cs="Times New Roman"/>
          <w:szCs w:val="21"/>
        </w:rPr>
        <w:t xml:space="preserve"> 62.7g/t</w:t>
      </w:r>
      <w:r w:rsidRPr="003A101A">
        <w:rPr>
          <w:rFonts w:ascii="Times New Roman" w:hAnsiTheme="minorEastAsia" w:cs="Times New Roman"/>
          <w:szCs w:val="21"/>
        </w:rPr>
        <w:t>的钛铁矿，经</w:t>
      </w:r>
      <w:proofErr w:type="gramStart"/>
      <w:r w:rsidRPr="003A101A">
        <w:rPr>
          <w:rFonts w:ascii="Times New Roman" w:hAnsiTheme="minorEastAsia" w:cs="Times New Roman"/>
          <w:szCs w:val="21"/>
        </w:rPr>
        <w:t>一粗三</w:t>
      </w:r>
      <w:proofErr w:type="gramEnd"/>
      <w:r w:rsidRPr="003A101A">
        <w:rPr>
          <w:rFonts w:ascii="Times New Roman" w:hAnsiTheme="minorEastAsia" w:cs="Times New Roman"/>
          <w:szCs w:val="21"/>
        </w:rPr>
        <w:t>精一扫的螺旋闭路工艺，最终获得了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品位</w:t>
      </w:r>
      <w:r w:rsidRPr="003A101A">
        <w:rPr>
          <w:rFonts w:ascii="Times New Roman" w:hAnsiTheme="minorEastAsia" w:cs="Times New Roman"/>
          <w:szCs w:val="21"/>
        </w:rPr>
        <w:t>28.56%</w:t>
      </w:r>
      <w:r w:rsidRPr="003A101A">
        <w:rPr>
          <w:rFonts w:ascii="Times New Roman" w:hAnsiTheme="minorEastAsia" w:cs="Times New Roman"/>
          <w:szCs w:val="21"/>
        </w:rPr>
        <w:t>、含</w:t>
      </w:r>
      <w:proofErr w:type="spellStart"/>
      <w:r w:rsidRPr="003A101A">
        <w:rPr>
          <w:rFonts w:ascii="Times New Roman" w:hAnsiTheme="minorEastAsia" w:cs="Times New Roman"/>
          <w:szCs w:val="21"/>
        </w:rPr>
        <w:t>TFe</w:t>
      </w:r>
      <w:proofErr w:type="spellEnd"/>
      <w:r w:rsidRPr="003A101A">
        <w:rPr>
          <w:rFonts w:ascii="Times New Roman" w:hAnsiTheme="minorEastAsia" w:cs="Times New Roman"/>
          <w:szCs w:val="21"/>
        </w:rPr>
        <w:t xml:space="preserve"> </w:t>
      </w:r>
      <w:r w:rsidRPr="003A101A">
        <w:rPr>
          <w:rFonts w:ascii="Times New Roman" w:hAnsiTheme="minorEastAsia" w:cs="Times New Roman" w:hint="eastAsia"/>
          <w:szCs w:val="21"/>
        </w:rPr>
        <w:t>26.89</w:t>
      </w:r>
      <w:r w:rsidRPr="003A101A">
        <w:rPr>
          <w:rFonts w:ascii="Times New Roman" w:hAnsiTheme="minorEastAsia" w:cs="Times New Roman"/>
          <w:szCs w:val="21"/>
        </w:rPr>
        <w:t>%</w:t>
      </w:r>
      <w:r w:rsidRPr="003A101A">
        <w:rPr>
          <w:rFonts w:ascii="Times New Roman" w:hAnsiTheme="minorEastAsia" w:cs="Times New Roman"/>
          <w:szCs w:val="21"/>
        </w:rPr>
        <w:t>、含</w:t>
      </w:r>
      <w:r w:rsidRPr="003A101A">
        <w:rPr>
          <w:rFonts w:ascii="Times New Roman" w:hAnsiTheme="minorEastAsia" w:cs="Times New Roman"/>
          <w:szCs w:val="21"/>
        </w:rPr>
        <w:t>Sc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O</w:t>
      </w:r>
      <w:r w:rsidRPr="003A101A">
        <w:rPr>
          <w:rFonts w:ascii="Times New Roman" w:hAnsiTheme="minorEastAsia" w:cs="Times New Roman"/>
          <w:szCs w:val="21"/>
          <w:vertAlign w:val="subscript"/>
        </w:rPr>
        <w:t>3</w:t>
      </w:r>
      <w:r w:rsidRPr="003A101A">
        <w:rPr>
          <w:rFonts w:ascii="Times New Roman" w:hAnsiTheme="minorEastAsia" w:cs="Times New Roman"/>
          <w:szCs w:val="21"/>
        </w:rPr>
        <w:t xml:space="preserve"> </w:t>
      </w:r>
      <w:r w:rsidRPr="003A101A">
        <w:rPr>
          <w:rFonts w:ascii="Times New Roman" w:hAnsiTheme="minorEastAsia" w:cs="Times New Roman" w:hint="eastAsia"/>
          <w:szCs w:val="21"/>
        </w:rPr>
        <w:t>84.5</w:t>
      </w:r>
      <w:r w:rsidRPr="003A101A">
        <w:rPr>
          <w:rFonts w:ascii="Times New Roman" w:hAnsiTheme="minorEastAsia" w:cs="Times New Roman"/>
          <w:szCs w:val="21"/>
        </w:rPr>
        <w:t>g/t</w:t>
      </w:r>
      <w:r w:rsidRPr="003A101A">
        <w:rPr>
          <w:rFonts w:ascii="Times New Roman" w:hAnsiTheme="minorEastAsia" w:cs="Times New Roman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回收率</w:t>
      </w:r>
      <w:r w:rsidRPr="003A101A">
        <w:rPr>
          <w:rFonts w:ascii="Times New Roman" w:hAnsiTheme="minorEastAsia" w:cs="Times New Roman"/>
          <w:szCs w:val="21"/>
        </w:rPr>
        <w:t>58.25%</w:t>
      </w:r>
      <w:r w:rsidRPr="003A101A">
        <w:rPr>
          <w:rFonts w:ascii="Times New Roman" w:hAnsiTheme="minorEastAsia" w:cs="Times New Roman"/>
          <w:szCs w:val="21"/>
        </w:rPr>
        <w:t>、</w:t>
      </w:r>
      <w:proofErr w:type="spellStart"/>
      <w:r w:rsidRPr="003A101A">
        <w:rPr>
          <w:rFonts w:ascii="Times New Roman" w:hAnsiTheme="minorEastAsia" w:cs="Times New Roman"/>
          <w:szCs w:val="21"/>
        </w:rPr>
        <w:t>TFe</w:t>
      </w:r>
      <w:proofErr w:type="spellEnd"/>
      <w:r w:rsidRPr="003A101A">
        <w:rPr>
          <w:rFonts w:ascii="Times New Roman" w:hAnsiTheme="minorEastAsia" w:cs="Times New Roman"/>
          <w:szCs w:val="21"/>
        </w:rPr>
        <w:t>回收率</w:t>
      </w:r>
      <w:r w:rsidRPr="003A101A">
        <w:rPr>
          <w:rFonts w:ascii="Times New Roman" w:hAnsiTheme="minorEastAsia" w:cs="Times New Roman"/>
          <w:szCs w:val="21"/>
        </w:rPr>
        <w:t>29.76%</w:t>
      </w:r>
      <w:r w:rsidRPr="003A101A">
        <w:rPr>
          <w:rFonts w:ascii="Times New Roman" w:hAnsiTheme="minorEastAsia" w:cs="Times New Roman"/>
          <w:szCs w:val="21"/>
        </w:rPr>
        <w:t>、</w:t>
      </w:r>
      <w:r w:rsidRPr="003A101A">
        <w:rPr>
          <w:rFonts w:ascii="Times New Roman" w:hAnsiTheme="minorEastAsia" w:cs="Times New Roman"/>
          <w:szCs w:val="21"/>
        </w:rPr>
        <w:t>Sc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O</w:t>
      </w:r>
      <w:r w:rsidRPr="003A101A">
        <w:rPr>
          <w:rFonts w:ascii="Times New Roman" w:hAnsiTheme="minorEastAsia" w:cs="Times New Roman"/>
          <w:szCs w:val="21"/>
          <w:vertAlign w:val="subscript"/>
        </w:rPr>
        <w:t>3</w:t>
      </w:r>
      <w:r w:rsidRPr="003A101A">
        <w:rPr>
          <w:rFonts w:ascii="Times New Roman" w:hAnsiTheme="minorEastAsia" w:cs="Times New Roman"/>
          <w:szCs w:val="21"/>
        </w:rPr>
        <w:t>回收率</w:t>
      </w:r>
      <w:r w:rsidRPr="003A101A">
        <w:rPr>
          <w:rFonts w:ascii="Times New Roman" w:hAnsiTheme="minorEastAsia" w:cs="Times New Roman"/>
          <w:szCs w:val="21"/>
        </w:rPr>
        <w:t>15.76%</w:t>
      </w:r>
      <w:r w:rsidRPr="003A101A">
        <w:rPr>
          <w:rFonts w:ascii="Times New Roman" w:hAnsiTheme="minorEastAsia" w:cs="Times New Roman"/>
          <w:szCs w:val="21"/>
        </w:rPr>
        <w:t>的螺旋钛粗精矿。</w:t>
      </w:r>
    </w:p>
    <w:p w:rsidR="00F17BE3" w:rsidRPr="003A101A" w:rsidRDefault="00F17BE3" w:rsidP="003A101A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3A101A">
        <w:rPr>
          <w:rFonts w:ascii="Times New Roman" w:hAnsi="Times New Roman" w:cs="Times New Roman" w:hint="eastAsia"/>
          <w:b/>
          <w:szCs w:val="21"/>
        </w:rPr>
        <w:t xml:space="preserve">2.3  </w:t>
      </w:r>
      <w:r w:rsidR="00DC62E1" w:rsidRPr="003A101A">
        <w:rPr>
          <w:rFonts w:ascii="Times New Roman" w:hAnsi="Times New Roman" w:cs="Times New Roman" w:hint="eastAsia"/>
          <w:b/>
          <w:szCs w:val="21"/>
        </w:rPr>
        <w:t>干磁</w:t>
      </w:r>
      <w:r w:rsidRPr="003A101A">
        <w:rPr>
          <w:rFonts w:ascii="Times New Roman" w:hAnsi="Times New Roman" w:cs="Times New Roman" w:hint="eastAsia"/>
          <w:b/>
          <w:szCs w:val="21"/>
        </w:rPr>
        <w:t>选钛试验</w:t>
      </w:r>
    </w:p>
    <w:p w:rsidR="00802FEC" w:rsidRPr="003A101A" w:rsidRDefault="00802FEC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/>
          <w:szCs w:val="21"/>
        </w:rPr>
        <w:t>对螺旋溜槽试验制得的钛粗精矿进行烘干处理，然后</w:t>
      </w:r>
      <w:proofErr w:type="gramStart"/>
      <w:r w:rsidRPr="003A101A">
        <w:rPr>
          <w:rFonts w:ascii="Times New Roman" w:hAnsiTheme="minorEastAsia" w:cs="Times New Roman"/>
          <w:szCs w:val="21"/>
        </w:rPr>
        <w:t>混匀缩分制取</w:t>
      </w:r>
      <w:proofErr w:type="gramEnd"/>
      <w:r w:rsidRPr="003A101A">
        <w:rPr>
          <w:rFonts w:ascii="Times New Roman" w:hAnsiTheme="minorEastAsia" w:cs="Times New Roman"/>
          <w:szCs w:val="21"/>
        </w:rPr>
        <w:t>50kg</w:t>
      </w:r>
      <w:r w:rsidRPr="003A101A">
        <w:rPr>
          <w:rFonts w:ascii="Times New Roman" w:hAnsiTheme="minorEastAsia" w:cs="Times New Roman"/>
          <w:szCs w:val="21"/>
        </w:rPr>
        <w:t>矿样进行了干磁选钛试验。干磁选试验设备采用最新</w:t>
      </w:r>
      <w:r w:rsidRPr="003A101A">
        <w:rPr>
          <w:rFonts w:ascii="Times New Roman" w:hAnsiTheme="minorEastAsia" w:cs="Times New Roman"/>
          <w:szCs w:val="21"/>
        </w:rPr>
        <w:t>LH-5</w:t>
      </w:r>
      <w:proofErr w:type="gramStart"/>
      <w:r w:rsidRPr="003A101A">
        <w:rPr>
          <w:rFonts w:ascii="Times New Roman" w:hAnsiTheme="minorEastAsia" w:cs="Times New Roman"/>
          <w:szCs w:val="21"/>
        </w:rPr>
        <w:t>铁钛联合干磁机</w:t>
      </w:r>
      <w:proofErr w:type="gramEnd"/>
      <w:r w:rsidRPr="003A101A">
        <w:rPr>
          <w:rFonts w:ascii="Times New Roman" w:hAnsiTheme="minorEastAsia" w:cs="Times New Roman"/>
          <w:szCs w:val="21"/>
        </w:rPr>
        <w:t>（此设备为一种复合永磁设备，对粗粒钛铁矿分选效果比较理想），</w:t>
      </w:r>
      <w:r w:rsidRPr="003A101A">
        <w:rPr>
          <w:rFonts w:ascii="Times New Roman" w:hAnsiTheme="minorEastAsia" w:cs="Times New Roman" w:hint="eastAsia"/>
          <w:szCs w:val="21"/>
        </w:rPr>
        <w:t>预</w:t>
      </w:r>
      <w:r w:rsidRPr="003A101A">
        <w:rPr>
          <w:rFonts w:ascii="Times New Roman" w:hAnsiTheme="minorEastAsia" w:cs="Times New Roman"/>
          <w:szCs w:val="21"/>
        </w:rPr>
        <w:t>分选段场强为</w:t>
      </w:r>
      <w:r w:rsidRPr="003A101A">
        <w:rPr>
          <w:rFonts w:ascii="Times New Roman" w:hAnsiTheme="minorEastAsia" w:cs="Times New Roman" w:hint="eastAsia"/>
          <w:szCs w:val="21"/>
        </w:rPr>
        <w:t>0.15T</w:t>
      </w:r>
      <w:r w:rsidRPr="003A101A">
        <w:rPr>
          <w:rFonts w:ascii="Times New Roman" w:hAnsiTheme="minorEastAsia" w:cs="Times New Roman"/>
          <w:szCs w:val="21"/>
        </w:rPr>
        <w:t>，弱</w:t>
      </w:r>
      <w:proofErr w:type="gramStart"/>
      <w:r w:rsidRPr="003A101A">
        <w:rPr>
          <w:rFonts w:ascii="Times New Roman" w:hAnsiTheme="minorEastAsia" w:cs="Times New Roman"/>
          <w:szCs w:val="21"/>
        </w:rPr>
        <w:t>磁选铁段场强</w:t>
      </w:r>
      <w:proofErr w:type="gramEnd"/>
      <w:r w:rsidRPr="003A101A">
        <w:rPr>
          <w:rFonts w:ascii="Times New Roman" w:hAnsiTheme="minorEastAsia" w:cs="Times New Roman"/>
          <w:szCs w:val="21"/>
        </w:rPr>
        <w:t>为</w:t>
      </w:r>
      <w:r w:rsidRPr="003A101A">
        <w:rPr>
          <w:rFonts w:ascii="Times New Roman" w:hAnsiTheme="minorEastAsia" w:cs="Times New Roman" w:hint="eastAsia"/>
          <w:szCs w:val="21"/>
        </w:rPr>
        <w:t>0.10T</w:t>
      </w:r>
      <w:r w:rsidRPr="003A101A">
        <w:rPr>
          <w:rFonts w:ascii="Times New Roman" w:hAnsiTheme="minorEastAsia" w:cs="Times New Roman"/>
          <w:szCs w:val="21"/>
        </w:rPr>
        <w:t>，强</w:t>
      </w:r>
      <w:proofErr w:type="gramStart"/>
      <w:r w:rsidRPr="003A101A">
        <w:rPr>
          <w:rFonts w:ascii="Times New Roman" w:hAnsiTheme="minorEastAsia" w:cs="Times New Roman"/>
          <w:szCs w:val="21"/>
        </w:rPr>
        <w:t>磁</w:t>
      </w:r>
      <w:r w:rsidRPr="003A101A">
        <w:rPr>
          <w:rFonts w:ascii="Times New Roman" w:hAnsiTheme="minorEastAsia" w:cs="Times New Roman"/>
          <w:szCs w:val="21"/>
        </w:rPr>
        <w:lastRenderedPageBreak/>
        <w:t>选钛段场强</w:t>
      </w:r>
      <w:proofErr w:type="gramEnd"/>
      <w:r w:rsidRPr="003A101A">
        <w:rPr>
          <w:rFonts w:ascii="Times New Roman" w:hAnsiTheme="minorEastAsia" w:cs="Times New Roman"/>
          <w:szCs w:val="21"/>
        </w:rPr>
        <w:t>为</w:t>
      </w:r>
      <w:r w:rsidRPr="003A101A">
        <w:rPr>
          <w:rFonts w:ascii="Times New Roman" w:hAnsiTheme="minorEastAsia" w:cs="Times New Roman" w:hint="eastAsia"/>
          <w:szCs w:val="21"/>
        </w:rPr>
        <w:t>0.80T</w:t>
      </w:r>
      <w:r w:rsidRPr="003A101A">
        <w:rPr>
          <w:rFonts w:ascii="Times New Roman" w:hAnsiTheme="minorEastAsia" w:cs="Times New Roman"/>
          <w:szCs w:val="21"/>
        </w:rPr>
        <w:t>。试验流程见图</w:t>
      </w:r>
      <w:r w:rsidR="00793B5A" w:rsidRPr="003A101A">
        <w:rPr>
          <w:rFonts w:ascii="Times New Roman" w:hAnsiTheme="minorEastAsia" w:cs="Times New Roman" w:hint="eastAsia"/>
          <w:szCs w:val="21"/>
        </w:rPr>
        <w:t>2</w:t>
      </w:r>
      <w:r w:rsidRPr="003A101A">
        <w:rPr>
          <w:rFonts w:ascii="Times New Roman" w:hAnsiTheme="minorEastAsia" w:cs="Times New Roman"/>
          <w:szCs w:val="21"/>
        </w:rPr>
        <w:t>，试验结果见表</w:t>
      </w:r>
      <w:r w:rsidR="00793B5A" w:rsidRPr="003A101A">
        <w:rPr>
          <w:rFonts w:ascii="Times New Roman" w:hAnsiTheme="minorEastAsia" w:cs="Times New Roman" w:hint="eastAsia"/>
          <w:szCs w:val="21"/>
        </w:rPr>
        <w:t>6</w:t>
      </w:r>
      <w:r w:rsidRPr="003A101A">
        <w:rPr>
          <w:rFonts w:ascii="Times New Roman" w:hAnsiTheme="minorEastAsia" w:cs="Times New Roman"/>
          <w:szCs w:val="21"/>
        </w:rPr>
        <w:t>，</w:t>
      </w:r>
    </w:p>
    <w:p w:rsidR="00802FEC" w:rsidRPr="003A101A" w:rsidRDefault="00EB07AB" w:rsidP="00802FEC">
      <w:pPr>
        <w:spacing w:line="360" w:lineRule="auto"/>
        <w:jc w:val="center"/>
        <w:rPr>
          <w:szCs w:val="21"/>
        </w:rPr>
      </w:pPr>
      <w:r w:rsidRPr="003A101A">
        <w:rPr>
          <w:rFonts w:hAnsi="宋体"/>
          <w:szCs w:val="21"/>
        </w:rPr>
      </w:r>
      <w:r w:rsidRPr="003A101A">
        <w:rPr>
          <w:rFonts w:hAnsi="宋体"/>
          <w:szCs w:val="21"/>
        </w:rPr>
        <w:pict>
          <v:group id="_x0000_s1344" editas="canvas" style="width:419.8pt;height:224.4pt;mso-position-horizontal-relative:char;mso-position-vertical-relative:line" coordorigin="-269,2072" coordsize="8396,4488">
            <o:lock v:ext="edit" aspectratio="t"/>
            <v:shape id="_x0000_s1345" type="#_x0000_t75" style="position:absolute;left:-269;top:2072;width:8396;height:4488" o:preferrelative="f">
              <v:fill o:detectmouseclick="t"/>
              <v:path o:extrusionok="t" o:connecttype="none"/>
              <o:lock v:ext="edit" text="t"/>
            </v:shape>
            <v:line id="_x0000_s1346" style="position:absolute" from="3649,2614" to="3650,3423" strokeweight=".5pt"/>
            <v:line id="_x0000_s1347" style="position:absolute" from="1933,3423" to="5358,3424" strokeweight="4.5pt">
              <v:stroke linestyle="thickThin"/>
            </v:line>
            <v:line id="_x0000_s1348" style="position:absolute;flip:x" from="3218,2591" to="4131,2592" strokeweight="2pt"/>
            <v:rect id="_x0000_s1349" style="position:absolute;left:3243;top:2266;width:859;height:255" filled="f" stroked="f">
              <v:textbox style="mso-next-textbox:#_x0000_s1349" inset="0,0,0,0">
                <w:txbxContent>
                  <w:p w:rsidR="003A101A" w:rsidRPr="00300EBF" w:rsidRDefault="003A101A" w:rsidP="00802FEC">
                    <w:pPr>
                      <w:jc w:val="center"/>
                    </w:pPr>
                    <w:r>
                      <w:rPr>
                        <w:rFonts w:hint="eastAsia"/>
                        <w:color w:val="000000"/>
                        <w:kern w:val="0"/>
                      </w:rPr>
                      <w:t>钛粗精矿</w:t>
                    </w:r>
                  </w:p>
                </w:txbxContent>
              </v:textbox>
            </v:rect>
            <v:rect id="_x0000_s1350" style="position:absolute;left:6915;top:3580;width:895;height:925" filled="f" stroked="f">
              <v:textbox style="mso-next-textbox:#_x0000_s1350" inset="0,0,0,0">
                <w:txbxContent>
                  <w:p w:rsidR="003A101A" w:rsidRPr="00C97627" w:rsidRDefault="003A101A" w:rsidP="00802FEC">
                    <w:pPr>
                      <w:spacing w:line="360" w:lineRule="auto"/>
                      <w:rPr>
                        <w:b/>
                        <w:szCs w:val="21"/>
                      </w:rPr>
                    </w:pPr>
                    <w:proofErr w:type="gramStart"/>
                    <w:r w:rsidRPr="00C97627">
                      <w:rPr>
                        <w:rFonts w:hint="eastAsia"/>
                        <w:b/>
                        <w:color w:val="000000"/>
                        <w:kern w:val="0"/>
                        <w:szCs w:val="21"/>
                      </w:rPr>
                      <w:t>铁钛联合干</w:t>
                    </w:r>
                    <w:proofErr w:type="gramEnd"/>
                    <w:r w:rsidRPr="00C97627">
                      <w:rPr>
                        <w:rFonts w:hint="eastAsia"/>
                        <w:b/>
                        <w:color w:val="000000"/>
                        <w:kern w:val="0"/>
                        <w:szCs w:val="21"/>
                      </w:rPr>
                      <w:t>磁选</w:t>
                    </w:r>
                  </w:p>
                </w:txbxContent>
              </v:textbox>
            </v:rect>
            <v:rect id="_x0000_s1351" style="position:absolute;left:1321;top:5791;width:5258;height:699" filled="f" stroked="f">
              <v:textbox style="mso-next-textbox:#_x0000_s1351" inset="0,0,0,0">
                <w:txbxContent>
                  <w:p w:rsidR="003A101A" w:rsidRDefault="003A101A" w:rsidP="00EF0BBD">
                    <w:pPr>
                      <w:jc w:val="center"/>
                      <w:rPr>
                        <w:rFonts w:ascii="Times New Roman" w:hAnsiTheme="minorEastAsia" w:cs="Times New Roman"/>
                        <w:b/>
                        <w:szCs w:val="21"/>
                      </w:rPr>
                    </w:pPr>
                    <w:r w:rsidRPr="00EF0BBD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>图</w:t>
                    </w:r>
                    <w:r>
                      <w:rPr>
                        <w:rFonts w:ascii="Times New Roman" w:hAnsiTheme="minorEastAsia" w:cs="Times New Roman" w:hint="eastAsia"/>
                        <w:b/>
                        <w:szCs w:val="21"/>
                      </w:rPr>
                      <w:t>2</w:t>
                    </w:r>
                    <w:r w:rsidRPr="00EF0BBD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 xml:space="preserve">  </w:t>
                    </w:r>
                    <w:r w:rsidRPr="00EF0BBD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>干磁选</w:t>
                    </w:r>
                    <w:proofErr w:type="gramStart"/>
                    <w:r w:rsidRPr="00EF0BBD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>钛试验</w:t>
                    </w:r>
                    <w:proofErr w:type="gramEnd"/>
                    <w:r w:rsidRPr="00EF0BBD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>流程图</w:t>
                    </w:r>
                  </w:p>
                  <w:p w:rsidR="003A101A" w:rsidRPr="00EF0BBD" w:rsidRDefault="003A101A" w:rsidP="00EF0BBD">
                    <w:pPr>
                      <w:jc w:val="center"/>
                      <w:rPr>
                        <w:rFonts w:ascii="Times New Roman" w:hAnsiTheme="minorEastAsia" w:cs="Times New Roman"/>
                        <w:b/>
                        <w:szCs w:val="21"/>
                      </w:rPr>
                    </w:pPr>
                    <w:r>
                      <w:rPr>
                        <w:rFonts w:ascii="Times New Roman" w:hAnsiTheme="minorEastAsia" w:cs="Times New Roman"/>
                        <w:b/>
                        <w:szCs w:val="21"/>
                      </w:rPr>
                      <w:t>Fig</w:t>
                    </w:r>
                    <w:r>
                      <w:rPr>
                        <w:rFonts w:ascii="Times New Roman" w:hAnsiTheme="minorEastAsia" w:cs="Times New Roman" w:hint="eastAsia"/>
                        <w:b/>
                        <w:szCs w:val="21"/>
                      </w:rPr>
                      <w:t xml:space="preserve">. </w:t>
                    </w:r>
                    <w:proofErr w:type="gramStart"/>
                    <w:r>
                      <w:rPr>
                        <w:rFonts w:ascii="Times New Roman" w:hAnsiTheme="minorEastAsia" w:cs="Times New Roman" w:hint="eastAsia"/>
                        <w:b/>
                        <w:szCs w:val="21"/>
                      </w:rPr>
                      <w:t>2  F</w:t>
                    </w:r>
                    <w:r w:rsidRPr="005D0FA0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>low</w:t>
                    </w:r>
                    <w:proofErr w:type="gramEnd"/>
                    <w:r w:rsidRPr="005D0FA0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Theme="minorEastAsia" w:cs="Times New Roman" w:hint="eastAsia"/>
                        <w:b/>
                        <w:szCs w:val="21"/>
                      </w:rPr>
                      <w:t>shee</w:t>
                    </w:r>
                    <w:r w:rsidRPr="005D0FA0">
                      <w:rPr>
                        <w:rFonts w:ascii="Times New Roman" w:hAnsiTheme="minorEastAsia" w:cs="Times New Roman"/>
                        <w:b/>
                        <w:szCs w:val="21"/>
                      </w:rPr>
                      <w:t>t of dry magnetic separation test</w:t>
                    </w:r>
                  </w:p>
                </w:txbxContent>
              </v:textbox>
            </v:rect>
            <v:line id="_x0000_s1352" style="position:absolute" from="6183,4428" to="6184,5288" strokeweight=".5pt">
              <v:stroke endarrow="classic"/>
            </v:line>
            <v:rect id="_x0000_s1353" style="position:absolute;left:5859;top:5344;width:631;height:312;mso-wrap-style:none" filled="f" stroked="f">
              <v:textbox style="mso-next-textbox:#_x0000_s1353;mso-fit-shape-to-text:t" inset="0,0,0,0">
                <w:txbxContent>
                  <w:p w:rsidR="003A101A" w:rsidRPr="00300EBF" w:rsidRDefault="003A101A" w:rsidP="00802FEC">
                    <w:r>
                      <w:rPr>
                        <w:rFonts w:hint="eastAsia"/>
                        <w:color w:val="000000"/>
                        <w:kern w:val="0"/>
                      </w:rPr>
                      <w:t>铁尾</w:t>
                    </w:r>
                    <w:r w:rsidRPr="00300EBF">
                      <w:rPr>
                        <w:color w:val="000000"/>
                        <w:kern w:val="0"/>
                      </w:rPr>
                      <w:t>矿</w:t>
                    </w:r>
                  </w:p>
                </w:txbxContent>
              </v:textbox>
            </v:rect>
            <v:line id="_x0000_s1354" style="position:absolute" from="5358,3388" to="5359,4428" strokeweight=".5pt"/>
            <v:line id="_x0000_s1355" style="position:absolute;flip:y" from="4555,4454" to="6184,4455" strokeweight="4.5pt">
              <v:stroke linestyle="thickThin"/>
            </v:line>
            <v:rect id="_x0000_s1356" style="position:absolute;left:4132;top:5349;width:841;height:312;mso-wrap-style:none" filled="f" stroked="f">
              <v:textbox style="mso-next-textbox:#_x0000_s1356;mso-fit-shape-to-text:t" inset="0,0,0,0">
                <w:txbxContent>
                  <w:p w:rsidR="003A101A" w:rsidRPr="00300EBF" w:rsidRDefault="003A101A" w:rsidP="00802FEC">
                    <w:r>
                      <w:rPr>
                        <w:rFonts w:hint="eastAsia"/>
                      </w:rPr>
                      <w:t>铁粗</w:t>
                    </w:r>
                    <w:r w:rsidRPr="00300EBF">
                      <w:t>精矿</w:t>
                    </w:r>
                  </w:p>
                </w:txbxContent>
              </v:textbox>
            </v:rect>
            <v:line id="_x0000_s1357" style="position:absolute;flip:x" from="4548,4416" to="4555,5276" strokeweight=".5pt">
              <v:stroke endarrow="classic"/>
            </v:line>
            <v:rect id="_x0000_s1358" style="position:absolute;left:5065;top:4086;width:631;height:312;mso-wrap-style:none" filled="f" stroked="f">
              <v:textbox style="mso-next-textbox:#_x0000_s1358;mso-fit-shape-to-text:t" inset="0,0,0,0">
                <w:txbxContent>
                  <w:p w:rsidR="003A101A" w:rsidRPr="00300EBF" w:rsidRDefault="003A101A" w:rsidP="00802FEC">
                    <w:r>
                      <w:rPr>
                        <w:rFonts w:hint="eastAsia"/>
                        <w:color w:val="000000"/>
                        <w:kern w:val="0"/>
                      </w:rPr>
                      <w:t>弱</w:t>
                    </w:r>
                    <w:r>
                      <w:rPr>
                        <w:rFonts w:hint="eastAsia"/>
                        <w:color w:val="000000"/>
                        <w:kern w:val="0"/>
                      </w:rPr>
                      <w:t xml:space="preserve">  </w:t>
                    </w:r>
                    <w:r>
                      <w:rPr>
                        <w:rFonts w:hint="eastAsia"/>
                        <w:color w:val="000000"/>
                        <w:kern w:val="0"/>
                      </w:rPr>
                      <w:t>磁</w:t>
                    </w:r>
                    <w:r>
                      <w:rPr>
                        <w:rFonts w:hint="eastAsia"/>
                        <w:color w:val="000000"/>
                        <w:kern w:val="0"/>
                      </w:rPr>
                      <w:t xml:space="preserve"> </w:t>
                    </w:r>
                  </w:p>
                </w:txbxContent>
              </v:textbox>
            </v:rect>
            <v:line id="_x0000_s1359" style="position:absolute" from="2762,4429" to="2763,5289" strokeweight=".5pt">
              <v:stroke endarrow="classic"/>
            </v:line>
            <v:rect id="_x0000_s1360" style="position:absolute;left:2460;top:5367;width:631;height:312;mso-wrap-style:none" filled="f" stroked="f">
              <v:textbox style="mso-next-textbox:#_x0000_s1360;mso-fit-shape-to-text:t" inset="0,0,0,0">
                <w:txbxContent>
                  <w:p w:rsidR="003A101A" w:rsidRPr="00300EBF" w:rsidRDefault="003A101A" w:rsidP="00802FEC">
                    <w:r>
                      <w:rPr>
                        <w:color w:val="000000"/>
                        <w:kern w:val="0"/>
                      </w:rPr>
                      <w:t>钛</w:t>
                    </w:r>
                    <w:r w:rsidRPr="00300EBF">
                      <w:rPr>
                        <w:color w:val="000000"/>
                        <w:kern w:val="0"/>
                      </w:rPr>
                      <w:t>尾矿</w:t>
                    </w:r>
                  </w:p>
                </w:txbxContent>
              </v:textbox>
            </v:rect>
            <v:line id="_x0000_s1361" style="position:absolute" from="1937,3389" to="1938,4429" strokeweight=".5pt"/>
            <v:line id="_x0000_s1362" style="position:absolute;flip:y" from="1134,4455" to="2763,4456" strokeweight="4.5pt">
              <v:stroke linestyle="thickThin"/>
            </v:line>
            <v:rect id="_x0000_s1363" style="position:absolute;left:760;top:5350;width:631;height:312;mso-wrap-style:none" filled="f" stroked="f">
              <v:textbox style="mso-next-textbox:#_x0000_s1363;mso-fit-shape-to-text:t" inset="0,0,0,0">
                <w:txbxContent>
                  <w:p w:rsidR="003A101A" w:rsidRPr="00300EBF" w:rsidRDefault="003A101A" w:rsidP="00802FEC">
                    <w:r>
                      <w:rPr>
                        <w:rFonts w:hint="eastAsia"/>
                      </w:rPr>
                      <w:t>钛</w:t>
                    </w:r>
                    <w:r w:rsidRPr="00300EBF">
                      <w:t>精矿</w:t>
                    </w:r>
                  </w:p>
                </w:txbxContent>
              </v:textbox>
            </v:rect>
            <v:line id="_x0000_s1364" style="position:absolute;flip:x" from="1127,4417" to="1134,5277" strokeweight=".5pt">
              <v:stroke endarrow="classic"/>
            </v:line>
            <v:rect id="_x0000_s1365" style="position:absolute;left:1611;top:4087;width:631;height:312;mso-wrap-style:none" filled="f" stroked="f">
              <v:textbox style="mso-next-textbox:#_x0000_s1365;mso-fit-shape-to-text:t" inset="0,0,0,0">
                <w:txbxContent>
                  <w:p w:rsidR="003A101A" w:rsidRPr="00300EBF" w:rsidRDefault="003A101A" w:rsidP="00802FEC">
                    <w:r>
                      <w:rPr>
                        <w:rFonts w:hint="eastAsia"/>
                        <w:color w:val="000000"/>
                        <w:kern w:val="0"/>
                      </w:rPr>
                      <w:t>强</w:t>
                    </w:r>
                    <w:r>
                      <w:rPr>
                        <w:rFonts w:hint="eastAsia"/>
                        <w:color w:val="000000"/>
                        <w:kern w:val="0"/>
                      </w:rPr>
                      <w:t xml:space="preserve">  </w:t>
                    </w:r>
                    <w:r>
                      <w:rPr>
                        <w:rFonts w:hint="eastAsia"/>
                        <w:color w:val="000000"/>
                        <w:kern w:val="0"/>
                      </w:rPr>
                      <w:t>磁</w:t>
                    </w:r>
                  </w:p>
                </w:txbxContent>
              </v:textbox>
            </v:rect>
            <v:rect id="_x0000_s1366" style="position:absolute;left:3348;top:3065;width:736;height:312;mso-wrap-style:none" filled="f" stroked="f">
              <v:textbox style="mso-next-textbox:#_x0000_s1366;mso-fit-shape-to-text:t" inset="0,0,0,0">
                <w:txbxContent>
                  <w:p w:rsidR="003A101A" w:rsidRPr="00300EBF" w:rsidRDefault="003A101A" w:rsidP="00802FEC">
                    <w:r>
                      <w:rPr>
                        <w:rFonts w:hint="eastAsia"/>
                        <w:color w:val="000000"/>
                        <w:kern w:val="0"/>
                      </w:rPr>
                      <w:t>预</w:t>
                    </w:r>
                    <w:r>
                      <w:rPr>
                        <w:rFonts w:hint="eastAsia"/>
                        <w:color w:val="000000"/>
                        <w:kern w:val="0"/>
                      </w:rPr>
                      <w:t xml:space="preserve"> </w:t>
                    </w:r>
                    <w:r>
                      <w:rPr>
                        <w:rFonts w:hint="eastAsia"/>
                        <w:color w:val="000000"/>
                        <w:kern w:val="0"/>
                      </w:rPr>
                      <w:t>分选</w:t>
                    </w:r>
                  </w:p>
                </w:txbxContent>
              </v:textbox>
            </v:rect>
            <v:line id="_x0000_s1367" style="position:absolute" from="1933,4505" to="1934,5272" strokeweight=".5pt">
              <v:stroke endarrow="classic"/>
            </v:line>
            <v:rect id="_x0000_s1368" style="position:absolute;left:1619;top:5350;width:631;height:312;mso-wrap-style:none" filled="f" stroked="f">
              <v:textbox style="mso-next-textbox:#_x0000_s1368;mso-fit-shape-to-text:t" inset="0,0,0,0">
                <w:txbxContent>
                  <w:p w:rsidR="003A101A" w:rsidRPr="00300EBF" w:rsidRDefault="003A101A" w:rsidP="00802FEC">
                    <w:r>
                      <w:rPr>
                        <w:color w:val="000000"/>
                        <w:kern w:val="0"/>
                      </w:rPr>
                      <w:t>钛中</w:t>
                    </w:r>
                    <w:r w:rsidRPr="00300EBF">
                      <w:rPr>
                        <w:color w:val="000000"/>
                        <w:kern w:val="0"/>
                      </w:rPr>
                      <w:t>矿</w:t>
                    </w:r>
                  </w:p>
                </w:txbxContent>
              </v:textbox>
            </v: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369" type="#_x0000_t88" style="position:absolute;left:6415;top:3065;width:352;height:2207" strokeweight=".5pt">
              <v:stroke dashstyle="dash"/>
            </v:shape>
            <w10:wrap type="none"/>
            <w10:anchorlock/>
          </v:group>
        </w:pict>
      </w:r>
    </w:p>
    <w:p w:rsidR="00802FEC" w:rsidRPr="003A101A" w:rsidRDefault="00802FEC" w:rsidP="00EF0BBD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 w:hint="eastAsia"/>
          <w:b/>
          <w:szCs w:val="21"/>
        </w:rPr>
        <w:t>表</w:t>
      </w:r>
      <w:r w:rsidR="00793B5A" w:rsidRPr="003A101A">
        <w:rPr>
          <w:rFonts w:ascii="Times New Roman" w:hAnsiTheme="minorEastAsia" w:cs="Times New Roman" w:hint="eastAsia"/>
          <w:b/>
          <w:szCs w:val="21"/>
        </w:rPr>
        <w:t>6</w:t>
      </w:r>
      <w:r w:rsidRPr="003A101A">
        <w:rPr>
          <w:rFonts w:ascii="Times New Roman" w:hAnsiTheme="minorEastAsia" w:cs="Times New Roman"/>
          <w:b/>
          <w:szCs w:val="21"/>
        </w:rPr>
        <w:t xml:space="preserve">  </w:t>
      </w:r>
      <w:r w:rsidRPr="003A101A">
        <w:rPr>
          <w:rFonts w:ascii="Times New Roman" w:hAnsiTheme="minorEastAsia" w:cs="Times New Roman" w:hint="eastAsia"/>
          <w:b/>
          <w:szCs w:val="21"/>
        </w:rPr>
        <w:t>干磁选</w:t>
      </w:r>
      <w:proofErr w:type="gramStart"/>
      <w:r w:rsidRPr="003A101A">
        <w:rPr>
          <w:rFonts w:ascii="Times New Roman" w:hAnsiTheme="minorEastAsia" w:cs="Times New Roman" w:hint="eastAsia"/>
          <w:b/>
          <w:szCs w:val="21"/>
        </w:rPr>
        <w:t>钛试验</w:t>
      </w:r>
      <w:proofErr w:type="gramEnd"/>
      <w:r w:rsidRPr="003A101A">
        <w:rPr>
          <w:rFonts w:ascii="Times New Roman" w:hAnsiTheme="minorEastAsia" w:cs="Times New Roman" w:hint="eastAsia"/>
          <w:b/>
          <w:szCs w:val="21"/>
        </w:rPr>
        <w:t>结果</w:t>
      </w:r>
      <w:r w:rsidR="00793B5A" w:rsidRPr="003A101A">
        <w:rPr>
          <w:rFonts w:ascii="Times New Roman" w:hAnsiTheme="minorEastAsia" w:cs="Times New Roman" w:hint="eastAsia"/>
          <w:b/>
          <w:szCs w:val="21"/>
        </w:rPr>
        <w:t>/%</w:t>
      </w:r>
    </w:p>
    <w:p w:rsidR="005D0FA0" w:rsidRPr="003A101A" w:rsidRDefault="005D0FA0" w:rsidP="005D0FA0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/>
          <w:b/>
          <w:szCs w:val="21"/>
        </w:rPr>
        <w:t xml:space="preserve">Table </w:t>
      </w:r>
      <w:proofErr w:type="gramStart"/>
      <w:r w:rsidRPr="003A101A">
        <w:rPr>
          <w:rFonts w:ascii="Times New Roman" w:hAnsiTheme="minorEastAsia" w:cs="Times New Roman" w:hint="eastAsia"/>
          <w:b/>
          <w:szCs w:val="21"/>
        </w:rPr>
        <w:t>6</w:t>
      </w:r>
      <w:r w:rsidRPr="003A101A">
        <w:rPr>
          <w:rFonts w:ascii="Times New Roman" w:hAnsiTheme="minorEastAsia" w:cs="Times New Roman"/>
          <w:b/>
          <w:szCs w:val="21"/>
        </w:rPr>
        <w:t xml:space="preserve"> 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</w:t>
      </w:r>
      <w:r w:rsidRPr="003A101A">
        <w:rPr>
          <w:rFonts w:ascii="Times New Roman" w:hAnsiTheme="minorEastAsia" w:cs="Times New Roman"/>
          <w:b/>
          <w:szCs w:val="21"/>
        </w:rPr>
        <w:t>Results</w:t>
      </w:r>
      <w:proofErr w:type="gramEnd"/>
      <w:r w:rsidRPr="003A101A">
        <w:rPr>
          <w:rFonts w:ascii="Times New Roman" w:hAnsiTheme="minorEastAsia" w:cs="Times New Roman"/>
          <w:b/>
          <w:szCs w:val="21"/>
        </w:rPr>
        <w:t xml:space="preserve"> of </w:t>
      </w:r>
      <w:r w:rsidRPr="003A101A">
        <w:rPr>
          <w:rFonts w:ascii="Times New Roman" w:hAnsiTheme="minorEastAsia" w:cs="Times New Roman" w:hint="eastAsia"/>
          <w:b/>
          <w:szCs w:val="21"/>
        </w:rPr>
        <w:t>d</w:t>
      </w:r>
      <w:r w:rsidRPr="003A101A">
        <w:rPr>
          <w:rFonts w:ascii="Times New Roman" w:hAnsiTheme="minorEastAsia" w:cs="Times New Roman"/>
          <w:b/>
          <w:szCs w:val="21"/>
        </w:rPr>
        <w:t>ry magnetic separation test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 %</w:t>
      </w:r>
    </w:p>
    <w:tbl>
      <w:tblPr>
        <w:tblW w:w="5000" w:type="pct"/>
        <w:jc w:val="center"/>
        <w:tblInd w:w="-36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9"/>
        <w:gridCol w:w="854"/>
        <w:gridCol w:w="995"/>
        <w:gridCol w:w="995"/>
        <w:gridCol w:w="940"/>
        <w:gridCol w:w="1038"/>
        <w:gridCol w:w="1038"/>
        <w:gridCol w:w="1037"/>
      </w:tblGrid>
      <w:tr w:rsidR="00802FEC" w:rsidRPr="003A101A" w:rsidTr="005D0FA0">
        <w:trPr>
          <w:trHeight w:val="384"/>
          <w:jc w:val="center"/>
        </w:trPr>
        <w:tc>
          <w:tcPr>
            <w:tcW w:w="848" w:type="pct"/>
            <w:vMerge w:val="restar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产品</w:t>
            </w:r>
          </w:p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514" w:type="pct"/>
            <w:vMerge w:val="restart"/>
            <w:vAlign w:val="center"/>
          </w:tcPr>
          <w:p w:rsidR="00802FEC" w:rsidRPr="003A101A" w:rsidRDefault="00802FEC" w:rsidP="00793B5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产率</w:t>
            </w:r>
          </w:p>
        </w:tc>
        <w:tc>
          <w:tcPr>
            <w:tcW w:w="1764" w:type="pct"/>
            <w:gridSpan w:val="3"/>
            <w:vAlign w:val="center"/>
          </w:tcPr>
          <w:p w:rsidR="00802FEC" w:rsidRPr="003A101A" w:rsidRDefault="00802FEC" w:rsidP="00793B5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品位</w:t>
            </w:r>
          </w:p>
        </w:tc>
        <w:tc>
          <w:tcPr>
            <w:tcW w:w="1874" w:type="pct"/>
            <w:gridSpan w:val="3"/>
            <w:vAlign w:val="center"/>
          </w:tcPr>
          <w:p w:rsidR="00802FEC" w:rsidRPr="003A101A" w:rsidRDefault="00802FEC" w:rsidP="00793B5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作业回收率</w:t>
            </w:r>
          </w:p>
        </w:tc>
      </w:tr>
      <w:tr w:rsidR="00802FEC" w:rsidRPr="003A101A" w:rsidTr="005D0FA0">
        <w:trPr>
          <w:trHeight w:val="384"/>
          <w:jc w:val="center"/>
        </w:trPr>
        <w:tc>
          <w:tcPr>
            <w:tcW w:w="848" w:type="pct"/>
            <w:vMerge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TFe</w:t>
            </w:r>
            <w:proofErr w:type="spellEnd"/>
          </w:p>
        </w:tc>
        <w:tc>
          <w:tcPr>
            <w:tcW w:w="599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TiO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566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Sc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A101A">
              <w:rPr>
                <w:rFonts w:ascii="Times New Roman" w:hAnsi="Times New Roman" w:cs="Times New Roman"/>
                <w:szCs w:val="21"/>
              </w:rPr>
              <w:t>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3A101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625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TFe</w:t>
            </w:r>
            <w:proofErr w:type="spellEnd"/>
          </w:p>
        </w:tc>
        <w:tc>
          <w:tcPr>
            <w:tcW w:w="625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TiO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624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Sc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A101A">
              <w:rPr>
                <w:rFonts w:ascii="Times New Roman" w:hAnsi="Times New Roman" w:cs="Times New Roman"/>
                <w:szCs w:val="21"/>
              </w:rPr>
              <w:t>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</w:tr>
      <w:tr w:rsidR="00802FEC" w:rsidRPr="003A101A" w:rsidTr="005D0FA0">
        <w:trPr>
          <w:trHeight w:val="384"/>
          <w:jc w:val="center"/>
        </w:trPr>
        <w:tc>
          <w:tcPr>
            <w:tcW w:w="848" w:type="pct"/>
            <w:vAlign w:val="center"/>
          </w:tcPr>
          <w:p w:rsidR="00802FEC" w:rsidRPr="003A101A" w:rsidRDefault="00802FEC" w:rsidP="00802FE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钛精矿</w:t>
            </w:r>
          </w:p>
        </w:tc>
        <w:tc>
          <w:tcPr>
            <w:tcW w:w="514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57.94 </w:t>
            </w:r>
          </w:p>
        </w:tc>
        <w:tc>
          <w:tcPr>
            <w:tcW w:w="599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34.89 </w:t>
            </w:r>
          </w:p>
        </w:tc>
        <w:tc>
          <w:tcPr>
            <w:tcW w:w="599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46.17 </w:t>
            </w:r>
          </w:p>
        </w:tc>
        <w:tc>
          <w:tcPr>
            <w:tcW w:w="566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64.6</w:t>
            </w:r>
          </w:p>
        </w:tc>
        <w:tc>
          <w:tcPr>
            <w:tcW w:w="625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75.18 </w:t>
            </w:r>
          </w:p>
        </w:tc>
        <w:tc>
          <w:tcPr>
            <w:tcW w:w="625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93.66 </w:t>
            </w:r>
          </w:p>
        </w:tc>
        <w:tc>
          <w:tcPr>
            <w:tcW w:w="624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44.29 </w:t>
            </w:r>
          </w:p>
        </w:tc>
      </w:tr>
      <w:tr w:rsidR="00802FEC" w:rsidRPr="003A101A" w:rsidTr="005D0FA0">
        <w:trPr>
          <w:trHeight w:val="384"/>
          <w:jc w:val="center"/>
        </w:trPr>
        <w:tc>
          <w:tcPr>
            <w:tcW w:w="848" w:type="pct"/>
            <w:vAlign w:val="center"/>
          </w:tcPr>
          <w:p w:rsidR="00802FEC" w:rsidRPr="003A101A" w:rsidRDefault="00802FEC" w:rsidP="00802FE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钛中矿</w:t>
            </w:r>
          </w:p>
        </w:tc>
        <w:tc>
          <w:tcPr>
            <w:tcW w:w="514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9.17 </w:t>
            </w:r>
          </w:p>
        </w:tc>
        <w:tc>
          <w:tcPr>
            <w:tcW w:w="599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17.42 </w:t>
            </w:r>
          </w:p>
        </w:tc>
        <w:tc>
          <w:tcPr>
            <w:tcW w:w="599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3.38 </w:t>
            </w:r>
          </w:p>
        </w:tc>
        <w:tc>
          <w:tcPr>
            <w:tcW w:w="566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111.0 </w:t>
            </w:r>
          </w:p>
        </w:tc>
        <w:tc>
          <w:tcPr>
            <w:tcW w:w="625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5.94 </w:t>
            </w:r>
          </w:p>
        </w:tc>
        <w:tc>
          <w:tcPr>
            <w:tcW w:w="625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1.09 </w:t>
            </w:r>
          </w:p>
        </w:tc>
        <w:tc>
          <w:tcPr>
            <w:tcW w:w="624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12.04 </w:t>
            </w:r>
          </w:p>
        </w:tc>
      </w:tr>
      <w:tr w:rsidR="00802FEC" w:rsidRPr="003A101A" w:rsidTr="005D0FA0">
        <w:trPr>
          <w:trHeight w:val="384"/>
          <w:jc w:val="center"/>
        </w:trPr>
        <w:tc>
          <w:tcPr>
            <w:tcW w:w="848" w:type="pct"/>
            <w:vAlign w:val="center"/>
          </w:tcPr>
          <w:p w:rsidR="00802FEC" w:rsidRPr="003A101A" w:rsidRDefault="00802FEC" w:rsidP="00802FE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钛尾矿</w:t>
            </w:r>
          </w:p>
        </w:tc>
        <w:tc>
          <w:tcPr>
            <w:tcW w:w="514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28.09 </w:t>
            </w:r>
          </w:p>
        </w:tc>
        <w:tc>
          <w:tcPr>
            <w:tcW w:w="599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10.41 </w:t>
            </w:r>
          </w:p>
        </w:tc>
        <w:tc>
          <w:tcPr>
            <w:tcW w:w="599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2.09 </w:t>
            </w:r>
          </w:p>
        </w:tc>
        <w:tc>
          <w:tcPr>
            <w:tcW w:w="566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124.4 </w:t>
            </w:r>
          </w:p>
        </w:tc>
        <w:tc>
          <w:tcPr>
            <w:tcW w:w="625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10.88 </w:t>
            </w:r>
          </w:p>
        </w:tc>
        <w:tc>
          <w:tcPr>
            <w:tcW w:w="625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2.06 </w:t>
            </w:r>
          </w:p>
        </w:tc>
        <w:tc>
          <w:tcPr>
            <w:tcW w:w="624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41.35 </w:t>
            </w:r>
          </w:p>
        </w:tc>
      </w:tr>
      <w:tr w:rsidR="00802FEC" w:rsidRPr="003A101A" w:rsidTr="005D0FA0">
        <w:trPr>
          <w:trHeight w:val="384"/>
          <w:jc w:val="center"/>
        </w:trPr>
        <w:tc>
          <w:tcPr>
            <w:tcW w:w="848" w:type="pct"/>
            <w:vAlign w:val="center"/>
          </w:tcPr>
          <w:p w:rsidR="00802FEC" w:rsidRPr="003A101A" w:rsidRDefault="00802FEC" w:rsidP="00802FE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铁粗精矿</w:t>
            </w:r>
          </w:p>
        </w:tc>
        <w:tc>
          <w:tcPr>
            <w:tcW w:w="514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2.91 </w:t>
            </w:r>
          </w:p>
        </w:tc>
        <w:tc>
          <w:tcPr>
            <w:tcW w:w="599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54.52 </w:t>
            </w:r>
          </w:p>
        </w:tc>
        <w:tc>
          <w:tcPr>
            <w:tcW w:w="599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10.96 </w:t>
            </w:r>
          </w:p>
        </w:tc>
        <w:tc>
          <w:tcPr>
            <w:tcW w:w="566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18.5 </w:t>
            </w:r>
          </w:p>
        </w:tc>
        <w:tc>
          <w:tcPr>
            <w:tcW w:w="625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5.90 </w:t>
            </w:r>
          </w:p>
        </w:tc>
        <w:tc>
          <w:tcPr>
            <w:tcW w:w="625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1.12 </w:t>
            </w:r>
          </w:p>
        </w:tc>
        <w:tc>
          <w:tcPr>
            <w:tcW w:w="624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0.64 </w:t>
            </w:r>
          </w:p>
        </w:tc>
      </w:tr>
      <w:tr w:rsidR="00802FEC" w:rsidRPr="003A101A" w:rsidTr="005D0FA0">
        <w:trPr>
          <w:trHeight w:val="384"/>
          <w:jc w:val="center"/>
        </w:trPr>
        <w:tc>
          <w:tcPr>
            <w:tcW w:w="848" w:type="pct"/>
            <w:vAlign w:val="center"/>
          </w:tcPr>
          <w:p w:rsidR="00802FEC" w:rsidRPr="003A101A" w:rsidRDefault="00802FEC" w:rsidP="00802FE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铁尾矿</w:t>
            </w:r>
          </w:p>
        </w:tc>
        <w:tc>
          <w:tcPr>
            <w:tcW w:w="514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1.89 </w:t>
            </w:r>
          </w:p>
        </w:tc>
        <w:tc>
          <w:tcPr>
            <w:tcW w:w="599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29.89 </w:t>
            </w:r>
          </w:p>
        </w:tc>
        <w:tc>
          <w:tcPr>
            <w:tcW w:w="599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31.53 </w:t>
            </w:r>
          </w:p>
        </w:tc>
        <w:tc>
          <w:tcPr>
            <w:tcW w:w="566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75.1</w:t>
            </w:r>
          </w:p>
        </w:tc>
        <w:tc>
          <w:tcPr>
            <w:tcW w:w="625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2.10 </w:t>
            </w:r>
          </w:p>
        </w:tc>
        <w:tc>
          <w:tcPr>
            <w:tcW w:w="625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2.09 </w:t>
            </w:r>
          </w:p>
        </w:tc>
        <w:tc>
          <w:tcPr>
            <w:tcW w:w="624" w:type="pct"/>
            <w:vAlign w:val="bottom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 xml:space="preserve">1.68 </w:t>
            </w:r>
          </w:p>
        </w:tc>
      </w:tr>
      <w:tr w:rsidR="00802FEC" w:rsidRPr="003A101A" w:rsidTr="005D0FA0">
        <w:trPr>
          <w:trHeight w:val="384"/>
          <w:jc w:val="center"/>
        </w:trPr>
        <w:tc>
          <w:tcPr>
            <w:tcW w:w="848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给矿</w:t>
            </w:r>
          </w:p>
        </w:tc>
        <w:tc>
          <w:tcPr>
            <w:tcW w:w="514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  <w:tc>
          <w:tcPr>
            <w:tcW w:w="599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26.89</w:t>
            </w:r>
          </w:p>
        </w:tc>
        <w:tc>
          <w:tcPr>
            <w:tcW w:w="599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28.56</w:t>
            </w:r>
          </w:p>
        </w:tc>
        <w:tc>
          <w:tcPr>
            <w:tcW w:w="566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84.5</w:t>
            </w:r>
          </w:p>
        </w:tc>
        <w:tc>
          <w:tcPr>
            <w:tcW w:w="625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  <w:tc>
          <w:tcPr>
            <w:tcW w:w="625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  <w:tc>
          <w:tcPr>
            <w:tcW w:w="624" w:type="pct"/>
            <w:vAlign w:val="center"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</w:tr>
    </w:tbl>
    <w:p w:rsidR="00802FEC" w:rsidRPr="003A101A" w:rsidRDefault="00802FEC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/>
          <w:szCs w:val="21"/>
        </w:rPr>
        <w:t>由表</w:t>
      </w:r>
      <w:r w:rsidR="00793B5A" w:rsidRPr="003A101A">
        <w:rPr>
          <w:rFonts w:ascii="Times New Roman" w:hAnsiTheme="minorEastAsia" w:cs="Times New Roman" w:hint="eastAsia"/>
          <w:szCs w:val="21"/>
        </w:rPr>
        <w:t>6</w:t>
      </w:r>
      <w:r w:rsidRPr="003A101A">
        <w:rPr>
          <w:rFonts w:ascii="Times New Roman" w:hAnsiTheme="minorEastAsia" w:cs="Times New Roman"/>
          <w:szCs w:val="21"/>
        </w:rPr>
        <w:t>干磁选</w:t>
      </w:r>
      <w:proofErr w:type="gramStart"/>
      <w:r w:rsidRPr="003A101A">
        <w:rPr>
          <w:rFonts w:ascii="Times New Roman" w:hAnsiTheme="minorEastAsia" w:cs="Times New Roman"/>
          <w:szCs w:val="21"/>
        </w:rPr>
        <w:t>钛试验</w:t>
      </w:r>
      <w:proofErr w:type="gramEnd"/>
      <w:r w:rsidRPr="003A101A">
        <w:rPr>
          <w:rFonts w:ascii="Times New Roman" w:hAnsiTheme="minorEastAsia" w:cs="Times New Roman"/>
          <w:szCs w:val="21"/>
        </w:rPr>
        <w:t>结果可知，在给矿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品位</w:t>
      </w:r>
      <w:r w:rsidRPr="003A101A">
        <w:rPr>
          <w:rFonts w:ascii="Times New Roman" w:hAnsiTheme="minorEastAsia" w:cs="Times New Roman"/>
          <w:szCs w:val="21"/>
        </w:rPr>
        <w:t>28.56%</w:t>
      </w:r>
      <w:r w:rsidRPr="003A101A">
        <w:rPr>
          <w:rFonts w:ascii="Times New Roman" w:hAnsiTheme="minorEastAsia" w:cs="Times New Roman"/>
          <w:szCs w:val="21"/>
        </w:rPr>
        <w:t>，含</w:t>
      </w:r>
      <w:proofErr w:type="spellStart"/>
      <w:r w:rsidRPr="003A101A">
        <w:rPr>
          <w:rFonts w:ascii="Times New Roman" w:hAnsiTheme="minorEastAsia" w:cs="Times New Roman"/>
          <w:szCs w:val="21"/>
        </w:rPr>
        <w:t>TFe</w:t>
      </w:r>
      <w:proofErr w:type="spellEnd"/>
      <w:r w:rsidRPr="003A101A">
        <w:rPr>
          <w:rFonts w:ascii="Times New Roman" w:hAnsiTheme="minorEastAsia" w:cs="Times New Roman"/>
          <w:szCs w:val="21"/>
        </w:rPr>
        <w:t xml:space="preserve"> 26.89%</w:t>
      </w:r>
      <w:r w:rsidRPr="003A101A">
        <w:rPr>
          <w:rFonts w:ascii="Times New Roman" w:hAnsiTheme="minorEastAsia" w:cs="Times New Roman"/>
          <w:szCs w:val="21"/>
        </w:rPr>
        <w:t>，含</w:t>
      </w:r>
      <w:r w:rsidRPr="003A101A">
        <w:rPr>
          <w:rFonts w:ascii="Times New Roman" w:hAnsiTheme="minorEastAsia" w:cs="Times New Roman"/>
          <w:szCs w:val="21"/>
        </w:rPr>
        <w:t>Sc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O</w:t>
      </w:r>
      <w:r w:rsidRPr="003A101A">
        <w:rPr>
          <w:rFonts w:ascii="Times New Roman" w:hAnsiTheme="minorEastAsia" w:cs="Times New Roman"/>
          <w:szCs w:val="21"/>
          <w:vertAlign w:val="subscript"/>
        </w:rPr>
        <w:t>3</w:t>
      </w:r>
      <w:r w:rsidRPr="003A101A">
        <w:rPr>
          <w:rFonts w:ascii="Times New Roman" w:hAnsiTheme="minorEastAsia" w:cs="Times New Roman"/>
          <w:szCs w:val="21"/>
        </w:rPr>
        <w:t xml:space="preserve"> 84.5g/t</w:t>
      </w:r>
      <w:r w:rsidRPr="003A101A">
        <w:rPr>
          <w:rFonts w:ascii="Times New Roman" w:hAnsiTheme="minorEastAsia" w:cs="Times New Roman"/>
          <w:szCs w:val="21"/>
        </w:rPr>
        <w:t>的条件下，经</w:t>
      </w:r>
      <w:proofErr w:type="gramStart"/>
      <w:r w:rsidRPr="003A101A">
        <w:rPr>
          <w:rFonts w:ascii="Times New Roman" w:hAnsiTheme="minorEastAsia" w:cs="Times New Roman"/>
          <w:szCs w:val="21"/>
        </w:rPr>
        <w:t>一段干</w:t>
      </w:r>
      <w:proofErr w:type="gramEnd"/>
      <w:r w:rsidRPr="003A101A">
        <w:rPr>
          <w:rFonts w:ascii="Times New Roman" w:hAnsiTheme="minorEastAsia" w:cs="Times New Roman"/>
          <w:szCs w:val="21"/>
        </w:rPr>
        <w:t>磁选，可获得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品位为</w:t>
      </w:r>
      <w:r w:rsidRPr="003A101A">
        <w:rPr>
          <w:rFonts w:ascii="Times New Roman" w:hAnsiTheme="minorEastAsia" w:cs="Times New Roman"/>
          <w:szCs w:val="21"/>
        </w:rPr>
        <w:t>46.17%</w:t>
      </w:r>
      <w:r w:rsidRPr="003A101A">
        <w:rPr>
          <w:rFonts w:ascii="Times New Roman" w:hAnsiTheme="minorEastAsia" w:cs="Times New Roman"/>
          <w:szCs w:val="21"/>
        </w:rPr>
        <w:t>、含</w:t>
      </w:r>
      <w:r w:rsidRPr="003A101A">
        <w:rPr>
          <w:rFonts w:ascii="Times New Roman" w:hAnsiTheme="minorEastAsia" w:cs="Times New Roman"/>
          <w:szCs w:val="21"/>
        </w:rPr>
        <w:t>Sc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O</w:t>
      </w:r>
      <w:r w:rsidRPr="003A101A">
        <w:rPr>
          <w:rFonts w:ascii="Times New Roman" w:hAnsiTheme="minorEastAsia" w:cs="Times New Roman"/>
          <w:szCs w:val="21"/>
          <w:vertAlign w:val="subscript"/>
        </w:rPr>
        <w:t>3</w:t>
      </w:r>
      <w:r w:rsidRPr="003A101A">
        <w:rPr>
          <w:rFonts w:ascii="Times New Roman" w:hAnsiTheme="minorEastAsia" w:cs="Times New Roman"/>
          <w:szCs w:val="21"/>
        </w:rPr>
        <w:t xml:space="preserve"> 64.6g/t</w:t>
      </w:r>
      <w:r w:rsidRPr="003A101A">
        <w:rPr>
          <w:rFonts w:ascii="Times New Roman" w:hAnsiTheme="minorEastAsia" w:cs="Times New Roman"/>
          <w:szCs w:val="21"/>
        </w:rPr>
        <w:t>的钛精矿，其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作业回收率为</w:t>
      </w:r>
      <w:r w:rsidRPr="003A101A">
        <w:rPr>
          <w:rFonts w:ascii="Times New Roman" w:hAnsiTheme="minorEastAsia" w:cs="Times New Roman"/>
          <w:szCs w:val="21"/>
        </w:rPr>
        <w:t>93.66%</w:t>
      </w:r>
      <w:r w:rsidRPr="003A101A">
        <w:rPr>
          <w:rFonts w:ascii="Times New Roman" w:hAnsiTheme="minorEastAsia" w:cs="Times New Roman"/>
          <w:szCs w:val="21"/>
        </w:rPr>
        <w:t>。同时，钛中矿可返回至螺旋溜槽扫选作业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进一步分选提升最终钛精矿回收率；铁粗精矿和铁</w:t>
      </w:r>
      <w:proofErr w:type="gramStart"/>
      <w:r w:rsidRPr="003A101A">
        <w:rPr>
          <w:rFonts w:ascii="Times New Roman" w:hAnsiTheme="minorEastAsia" w:cs="Times New Roman"/>
          <w:szCs w:val="21"/>
        </w:rPr>
        <w:t>尾矿均</w:t>
      </w:r>
      <w:proofErr w:type="gramEnd"/>
      <w:r w:rsidRPr="003A101A">
        <w:rPr>
          <w:rFonts w:ascii="Times New Roman" w:hAnsiTheme="minorEastAsia" w:cs="Times New Roman"/>
          <w:szCs w:val="21"/>
        </w:rPr>
        <w:t>可返回至弱磁精选</w:t>
      </w:r>
      <w:proofErr w:type="gramStart"/>
      <w:r w:rsidRPr="003A101A">
        <w:rPr>
          <w:rFonts w:ascii="Times New Roman" w:hAnsiTheme="minorEastAsia" w:cs="Times New Roman"/>
          <w:szCs w:val="21"/>
        </w:rPr>
        <w:t>前磨矿</w:t>
      </w:r>
      <w:proofErr w:type="gramEnd"/>
      <w:r w:rsidRPr="003A101A">
        <w:rPr>
          <w:rFonts w:ascii="Times New Roman" w:hAnsiTheme="minorEastAsia" w:cs="Times New Roman"/>
          <w:szCs w:val="21"/>
        </w:rPr>
        <w:t>作业，然后进一步细磨后提质降杂，获得</w:t>
      </w:r>
      <w:proofErr w:type="spellStart"/>
      <w:r w:rsidRPr="003A101A">
        <w:rPr>
          <w:rFonts w:ascii="Times New Roman" w:hAnsiTheme="minorEastAsia" w:cs="Times New Roman"/>
          <w:szCs w:val="21"/>
        </w:rPr>
        <w:t>TFe</w:t>
      </w:r>
      <w:proofErr w:type="spellEnd"/>
      <w:r w:rsidRPr="003A101A">
        <w:rPr>
          <w:rFonts w:ascii="Times New Roman" w:hAnsiTheme="minorEastAsia" w:cs="Times New Roman"/>
          <w:szCs w:val="21"/>
        </w:rPr>
        <w:t>品位</w:t>
      </w:r>
      <w:r w:rsidRPr="003A101A">
        <w:rPr>
          <w:rFonts w:ascii="Times New Roman" w:hAnsiTheme="minorEastAsia" w:cs="Times New Roman"/>
          <w:szCs w:val="21"/>
        </w:rPr>
        <w:t>60%</w:t>
      </w:r>
      <w:r w:rsidRPr="003A101A">
        <w:rPr>
          <w:rFonts w:ascii="Times New Roman" w:hAnsiTheme="minorEastAsia" w:cs="Times New Roman"/>
          <w:szCs w:val="21"/>
        </w:rPr>
        <w:t>以上的铁精矿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有</w:t>
      </w:r>
      <w:r w:rsidRPr="003A101A">
        <w:rPr>
          <w:rFonts w:ascii="Times New Roman" w:hAnsiTheme="minorEastAsia" w:cs="Times New Roman" w:hint="eastAsia"/>
          <w:szCs w:val="21"/>
        </w:rPr>
        <w:t>利</w:t>
      </w:r>
      <w:r w:rsidRPr="003A101A">
        <w:rPr>
          <w:rFonts w:ascii="Times New Roman" w:hAnsiTheme="minorEastAsia" w:cs="Times New Roman"/>
          <w:szCs w:val="21"/>
        </w:rPr>
        <w:t>于提高最终铁精矿的</w:t>
      </w:r>
      <w:r w:rsidR="00F93220" w:rsidRPr="003A101A">
        <w:rPr>
          <w:rFonts w:ascii="Times New Roman" w:hAnsiTheme="minorEastAsia" w:cs="Times New Roman"/>
          <w:szCs w:val="21"/>
        </w:rPr>
        <w:t>回</w:t>
      </w:r>
      <w:r w:rsidRPr="003A101A">
        <w:rPr>
          <w:rFonts w:ascii="Times New Roman" w:hAnsiTheme="minorEastAsia" w:cs="Times New Roman"/>
          <w:szCs w:val="21"/>
        </w:rPr>
        <w:t>收率。</w:t>
      </w:r>
    </w:p>
    <w:p w:rsidR="00F17BE3" w:rsidRPr="003A101A" w:rsidRDefault="00F17BE3" w:rsidP="003A101A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3A101A">
        <w:rPr>
          <w:rFonts w:ascii="Times New Roman" w:hAnsi="Times New Roman" w:cs="Times New Roman" w:hint="eastAsia"/>
          <w:b/>
          <w:szCs w:val="21"/>
        </w:rPr>
        <w:t>2.</w:t>
      </w:r>
      <w:r w:rsidR="00DC62E1" w:rsidRPr="003A101A">
        <w:rPr>
          <w:rFonts w:ascii="Times New Roman" w:hAnsi="Times New Roman" w:cs="Times New Roman" w:hint="eastAsia"/>
          <w:b/>
          <w:szCs w:val="21"/>
        </w:rPr>
        <w:t>4</w:t>
      </w:r>
      <w:r w:rsidRPr="003A101A">
        <w:rPr>
          <w:rFonts w:ascii="Times New Roman" w:hAnsi="Times New Roman" w:cs="Times New Roman" w:hint="eastAsia"/>
          <w:b/>
          <w:szCs w:val="21"/>
        </w:rPr>
        <w:t xml:space="preserve">  </w:t>
      </w:r>
      <w:r w:rsidR="00763EC1" w:rsidRPr="003A101A">
        <w:rPr>
          <w:rFonts w:ascii="Times New Roman" w:hAnsi="Times New Roman" w:cs="Times New Roman" w:hint="eastAsia"/>
          <w:b/>
          <w:szCs w:val="21"/>
        </w:rPr>
        <w:t>全流程试验</w:t>
      </w:r>
    </w:p>
    <w:p w:rsidR="00802FEC" w:rsidRPr="003A101A" w:rsidRDefault="00802FEC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/>
          <w:szCs w:val="21"/>
        </w:rPr>
        <w:t>由于</w:t>
      </w:r>
      <w:r w:rsidR="00730A42" w:rsidRPr="003A101A">
        <w:rPr>
          <w:rFonts w:ascii="Times New Roman" w:hAnsiTheme="minorEastAsia" w:cs="Times New Roman" w:hint="eastAsia"/>
          <w:szCs w:val="21"/>
        </w:rPr>
        <w:t>三段</w:t>
      </w:r>
      <w:r w:rsidRPr="003A101A">
        <w:rPr>
          <w:rFonts w:ascii="Times New Roman" w:hAnsiTheme="minorEastAsia" w:cs="Times New Roman"/>
          <w:szCs w:val="21"/>
        </w:rPr>
        <w:t>作业要求给矿的干湿不一致，</w:t>
      </w:r>
      <w:r w:rsidR="00A83CBF" w:rsidRPr="003A101A">
        <w:rPr>
          <w:rFonts w:ascii="Times New Roman" w:hAnsiTheme="minorEastAsia" w:cs="Times New Roman"/>
          <w:szCs w:val="21"/>
        </w:rPr>
        <w:t>因此，整个</w:t>
      </w:r>
      <w:r w:rsidRPr="003A101A">
        <w:rPr>
          <w:rFonts w:ascii="Times New Roman" w:hAnsiTheme="minorEastAsia" w:cs="Times New Roman"/>
          <w:szCs w:val="21"/>
        </w:rPr>
        <w:t>试验</w:t>
      </w:r>
      <w:r w:rsidR="00730A42" w:rsidRPr="003A101A">
        <w:rPr>
          <w:rFonts w:ascii="Times New Roman" w:hAnsiTheme="minorEastAsia" w:cs="Times New Roman"/>
          <w:szCs w:val="21"/>
        </w:rPr>
        <w:t>被分成上述</w:t>
      </w:r>
      <w:r w:rsidRPr="003A101A">
        <w:rPr>
          <w:rFonts w:ascii="Times New Roman" w:hAnsiTheme="minorEastAsia" w:cs="Times New Roman"/>
          <w:szCs w:val="21"/>
        </w:rPr>
        <w:t>三段进行。现将三段</w:t>
      </w:r>
      <w:r w:rsidR="00730A42" w:rsidRPr="003A101A">
        <w:rPr>
          <w:rFonts w:ascii="Times New Roman" w:hAnsiTheme="minorEastAsia" w:cs="Times New Roman"/>
          <w:szCs w:val="21"/>
        </w:rPr>
        <w:t>作业合并计算</w:t>
      </w:r>
      <w:r w:rsidR="00730A42" w:rsidRPr="003A101A">
        <w:rPr>
          <w:rFonts w:ascii="Times New Roman" w:hAnsiTheme="minorEastAsia" w:cs="Times New Roman" w:hint="eastAsia"/>
          <w:szCs w:val="21"/>
        </w:rPr>
        <w:t>，得到全流程的选矿技术指标</w:t>
      </w:r>
      <w:r w:rsidRPr="003A101A">
        <w:rPr>
          <w:rFonts w:ascii="Times New Roman" w:hAnsiTheme="minorEastAsia" w:cs="Times New Roman"/>
          <w:szCs w:val="21"/>
        </w:rPr>
        <w:t>，全流程试验结果见表</w:t>
      </w:r>
      <w:r w:rsidR="00793B5A" w:rsidRPr="003A101A">
        <w:rPr>
          <w:rFonts w:ascii="Times New Roman" w:hAnsiTheme="minorEastAsia" w:cs="Times New Roman" w:hint="eastAsia"/>
          <w:szCs w:val="21"/>
        </w:rPr>
        <w:t>7</w:t>
      </w:r>
      <w:r w:rsidRPr="003A101A">
        <w:rPr>
          <w:rFonts w:ascii="Times New Roman" w:hAnsiTheme="minorEastAsia" w:cs="Times New Roman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 xml:space="preserve"> </w:t>
      </w:r>
    </w:p>
    <w:p w:rsidR="00802FEC" w:rsidRPr="003A101A" w:rsidRDefault="00802FEC" w:rsidP="00EF0BBD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/>
          <w:b/>
          <w:szCs w:val="21"/>
        </w:rPr>
        <w:t>表</w:t>
      </w:r>
      <w:r w:rsidR="00793B5A" w:rsidRPr="003A101A">
        <w:rPr>
          <w:rFonts w:ascii="Times New Roman" w:hAnsiTheme="minorEastAsia" w:cs="Times New Roman" w:hint="eastAsia"/>
          <w:b/>
          <w:szCs w:val="21"/>
        </w:rPr>
        <w:t>7</w:t>
      </w:r>
      <w:r w:rsidRPr="003A101A">
        <w:rPr>
          <w:rFonts w:ascii="Times New Roman" w:hAnsiTheme="minorEastAsia" w:cs="Times New Roman"/>
          <w:b/>
          <w:szCs w:val="21"/>
        </w:rPr>
        <w:t xml:space="preserve">  </w:t>
      </w:r>
      <w:r w:rsidRPr="003A101A">
        <w:rPr>
          <w:rFonts w:ascii="Times New Roman" w:hAnsiTheme="minorEastAsia" w:cs="Times New Roman"/>
          <w:b/>
          <w:szCs w:val="21"/>
        </w:rPr>
        <w:t>全流程</w:t>
      </w:r>
      <w:r w:rsidR="00730A42" w:rsidRPr="003A101A">
        <w:rPr>
          <w:rFonts w:ascii="Times New Roman" w:hAnsiTheme="minorEastAsia" w:cs="Times New Roman" w:hint="eastAsia"/>
          <w:b/>
          <w:szCs w:val="21"/>
        </w:rPr>
        <w:t>试验</w:t>
      </w:r>
      <w:r w:rsidR="00730A42" w:rsidRPr="003A101A">
        <w:rPr>
          <w:rFonts w:ascii="Times New Roman" w:hAnsiTheme="minorEastAsia" w:cs="Times New Roman"/>
          <w:b/>
          <w:szCs w:val="21"/>
        </w:rPr>
        <w:t>结果</w:t>
      </w:r>
      <w:r w:rsidR="00793B5A" w:rsidRPr="003A101A">
        <w:rPr>
          <w:rFonts w:ascii="Times New Roman" w:hAnsiTheme="minorEastAsia" w:cs="Times New Roman" w:hint="eastAsia"/>
          <w:b/>
          <w:szCs w:val="21"/>
        </w:rPr>
        <w:t>/%</w:t>
      </w:r>
    </w:p>
    <w:p w:rsidR="005D0FA0" w:rsidRPr="003A101A" w:rsidRDefault="005D0FA0" w:rsidP="005D0FA0">
      <w:pPr>
        <w:jc w:val="center"/>
        <w:rPr>
          <w:rFonts w:ascii="Times New Roman" w:hAnsiTheme="minorEastAsia" w:cs="Times New Roman"/>
          <w:b/>
          <w:szCs w:val="21"/>
        </w:rPr>
      </w:pPr>
      <w:r w:rsidRPr="003A101A">
        <w:rPr>
          <w:rFonts w:ascii="Times New Roman" w:hAnsiTheme="minorEastAsia" w:cs="Times New Roman"/>
          <w:b/>
          <w:szCs w:val="21"/>
        </w:rPr>
        <w:t xml:space="preserve">Table </w:t>
      </w:r>
      <w:proofErr w:type="gramStart"/>
      <w:r w:rsidRPr="003A101A">
        <w:rPr>
          <w:rFonts w:ascii="Times New Roman" w:hAnsiTheme="minorEastAsia" w:cs="Times New Roman" w:hint="eastAsia"/>
          <w:b/>
          <w:szCs w:val="21"/>
        </w:rPr>
        <w:t>7</w:t>
      </w:r>
      <w:r w:rsidRPr="003A101A">
        <w:rPr>
          <w:rFonts w:ascii="Times New Roman" w:hAnsiTheme="minorEastAsia" w:cs="Times New Roman"/>
          <w:b/>
          <w:szCs w:val="21"/>
        </w:rPr>
        <w:t xml:space="preserve"> 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</w:t>
      </w:r>
      <w:r w:rsidRPr="003A101A">
        <w:rPr>
          <w:rFonts w:ascii="Times New Roman" w:hAnsiTheme="minorEastAsia" w:cs="Times New Roman"/>
          <w:b/>
          <w:szCs w:val="21"/>
        </w:rPr>
        <w:t>Results</w:t>
      </w:r>
      <w:proofErr w:type="gramEnd"/>
      <w:r w:rsidRPr="003A101A">
        <w:rPr>
          <w:rFonts w:ascii="Times New Roman" w:hAnsiTheme="minorEastAsia" w:cs="Times New Roman"/>
          <w:b/>
          <w:szCs w:val="21"/>
        </w:rPr>
        <w:t xml:space="preserve"> of whole process test</w:t>
      </w:r>
      <w:r w:rsidRPr="003A101A">
        <w:rPr>
          <w:rFonts w:ascii="Times New Roman" w:hAnsiTheme="minorEastAsia" w:cs="Times New Roman" w:hint="eastAsia"/>
          <w:b/>
          <w:szCs w:val="21"/>
        </w:rPr>
        <w:t xml:space="preserve">  %</w:t>
      </w:r>
    </w:p>
    <w:tbl>
      <w:tblPr>
        <w:tblW w:w="4721" w:type="pct"/>
        <w:jc w:val="center"/>
        <w:tblInd w:w="-781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/>
      </w:tblPr>
      <w:tblGrid>
        <w:gridCol w:w="1468"/>
        <w:gridCol w:w="1025"/>
        <w:gridCol w:w="925"/>
        <w:gridCol w:w="927"/>
        <w:gridCol w:w="925"/>
        <w:gridCol w:w="927"/>
        <w:gridCol w:w="925"/>
        <w:gridCol w:w="924"/>
      </w:tblGrid>
      <w:tr w:rsidR="00802FEC" w:rsidRPr="003A101A" w:rsidTr="005D0FA0">
        <w:trPr>
          <w:trHeight w:val="356"/>
          <w:jc w:val="center"/>
        </w:trPr>
        <w:tc>
          <w:tcPr>
            <w:tcW w:w="912" w:type="pct"/>
            <w:vMerge w:val="restart"/>
            <w:shd w:val="clear" w:color="auto" w:fill="auto"/>
            <w:vAlign w:val="center"/>
            <w:hideMark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产品名称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802FEC" w:rsidRPr="003A101A" w:rsidRDefault="00802FEC" w:rsidP="00793B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产率</w:t>
            </w:r>
          </w:p>
        </w:tc>
        <w:tc>
          <w:tcPr>
            <w:tcW w:w="1726" w:type="pct"/>
            <w:gridSpan w:val="3"/>
            <w:shd w:val="clear" w:color="auto" w:fill="auto"/>
            <w:vAlign w:val="center"/>
            <w:hideMark/>
          </w:tcPr>
          <w:p w:rsidR="00802FEC" w:rsidRPr="003A101A" w:rsidRDefault="00802FEC" w:rsidP="00793B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品位</w:t>
            </w:r>
          </w:p>
        </w:tc>
        <w:tc>
          <w:tcPr>
            <w:tcW w:w="1725" w:type="pct"/>
            <w:gridSpan w:val="3"/>
            <w:shd w:val="clear" w:color="auto" w:fill="auto"/>
            <w:vAlign w:val="center"/>
            <w:hideMark/>
          </w:tcPr>
          <w:p w:rsidR="00802FEC" w:rsidRPr="003A101A" w:rsidRDefault="00802FEC" w:rsidP="00793B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回收率</w:t>
            </w:r>
          </w:p>
        </w:tc>
      </w:tr>
      <w:tr w:rsidR="00802FEC" w:rsidRPr="003A101A" w:rsidTr="00B704E9">
        <w:trPr>
          <w:trHeight w:val="356"/>
          <w:jc w:val="center"/>
        </w:trPr>
        <w:tc>
          <w:tcPr>
            <w:tcW w:w="912" w:type="pct"/>
            <w:vMerge/>
            <w:shd w:val="clear" w:color="auto" w:fill="auto"/>
            <w:vAlign w:val="center"/>
            <w:hideMark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  <w:hideMark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TFe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TiO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575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Sc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A101A">
              <w:rPr>
                <w:rFonts w:ascii="Times New Roman" w:hAnsi="Times New Roman" w:cs="Times New Roman"/>
                <w:szCs w:val="21"/>
              </w:rPr>
              <w:t>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3A101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A101A">
              <w:rPr>
                <w:rFonts w:ascii="Times New Roman" w:hAnsi="Times New Roman" w:cs="Times New Roman"/>
                <w:szCs w:val="21"/>
              </w:rPr>
              <w:t>TFe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TiO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574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Sc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A101A">
              <w:rPr>
                <w:rFonts w:ascii="Times New Roman" w:hAnsi="Times New Roman" w:cs="Times New Roman"/>
                <w:szCs w:val="21"/>
              </w:rPr>
              <w:t>O</w:t>
            </w:r>
            <w:r w:rsidRPr="003A101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</w:tr>
      <w:tr w:rsidR="00802FEC" w:rsidRPr="003A101A" w:rsidTr="00B704E9">
        <w:trPr>
          <w:trHeight w:val="356"/>
          <w:jc w:val="center"/>
        </w:trPr>
        <w:tc>
          <w:tcPr>
            <w:tcW w:w="912" w:type="pct"/>
            <w:shd w:val="clear" w:color="auto" w:fill="auto"/>
            <w:vAlign w:val="center"/>
            <w:hideMark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lastRenderedPageBreak/>
              <w:t>铁精矿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2.20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60.78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4.76</w:t>
            </w:r>
          </w:p>
        </w:tc>
        <w:tc>
          <w:tcPr>
            <w:tcW w:w="575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8.3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13.10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2.30</w:t>
            </w:r>
          </w:p>
        </w:tc>
        <w:tc>
          <w:tcPr>
            <w:tcW w:w="574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0.33</w:t>
            </w:r>
          </w:p>
        </w:tc>
      </w:tr>
      <w:tr w:rsidR="00802FEC" w:rsidRPr="003A101A" w:rsidTr="00B704E9">
        <w:trPr>
          <w:trHeight w:val="356"/>
          <w:jc w:val="center"/>
        </w:trPr>
        <w:tc>
          <w:tcPr>
            <w:tcW w:w="912" w:type="pct"/>
            <w:shd w:val="clear" w:color="auto" w:fill="auto"/>
            <w:vAlign w:val="center"/>
            <w:hideMark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钛精矿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4.61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34.89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46.17</w:t>
            </w:r>
          </w:p>
        </w:tc>
        <w:tc>
          <w:tcPr>
            <w:tcW w:w="575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64.6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15.76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46.72</w:t>
            </w:r>
          </w:p>
        </w:tc>
        <w:tc>
          <w:tcPr>
            <w:tcW w:w="574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5.35</w:t>
            </w:r>
          </w:p>
        </w:tc>
      </w:tr>
      <w:tr w:rsidR="00802FEC" w:rsidRPr="003A101A" w:rsidTr="00B704E9">
        <w:trPr>
          <w:trHeight w:val="356"/>
          <w:jc w:val="center"/>
        </w:trPr>
        <w:tc>
          <w:tcPr>
            <w:tcW w:w="912" w:type="pct"/>
            <w:shd w:val="clear" w:color="auto" w:fill="auto"/>
            <w:vAlign w:val="center"/>
            <w:hideMark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钛中矿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0.73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17.42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3.38</w:t>
            </w:r>
          </w:p>
        </w:tc>
        <w:tc>
          <w:tcPr>
            <w:tcW w:w="575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111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1.25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0.54</w:t>
            </w:r>
          </w:p>
        </w:tc>
        <w:tc>
          <w:tcPr>
            <w:tcW w:w="574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1.46</w:t>
            </w:r>
          </w:p>
        </w:tc>
      </w:tr>
      <w:tr w:rsidR="00802FEC" w:rsidRPr="003A101A" w:rsidTr="00B704E9">
        <w:trPr>
          <w:trHeight w:val="356"/>
          <w:jc w:val="center"/>
        </w:trPr>
        <w:tc>
          <w:tcPr>
            <w:tcW w:w="912" w:type="pct"/>
            <w:shd w:val="clear" w:color="auto" w:fill="auto"/>
            <w:vAlign w:val="center"/>
            <w:hideMark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铁粗精矿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0.23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54.52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10.96</w:t>
            </w:r>
          </w:p>
        </w:tc>
        <w:tc>
          <w:tcPr>
            <w:tcW w:w="575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18.5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1.23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0.56</w:t>
            </w:r>
          </w:p>
        </w:tc>
        <w:tc>
          <w:tcPr>
            <w:tcW w:w="574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0.08</w:t>
            </w:r>
          </w:p>
        </w:tc>
      </w:tr>
      <w:tr w:rsidR="00802FEC" w:rsidRPr="003A101A" w:rsidTr="00B704E9">
        <w:trPr>
          <w:trHeight w:val="356"/>
          <w:jc w:val="center"/>
        </w:trPr>
        <w:tc>
          <w:tcPr>
            <w:tcW w:w="912" w:type="pct"/>
            <w:shd w:val="clear" w:color="auto" w:fill="auto"/>
            <w:vAlign w:val="center"/>
            <w:hideMark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铁尾矿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0.15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29.89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31.53</w:t>
            </w:r>
          </w:p>
        </w:tc>
        <w:tc>
          <w:tcPr>
            <w:tcW w:w="575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75.1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0.44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1.04</w:t>
            </w:r>
          </w:p>
        </w:tc>
        <w:tc>
          <w:tcPr>
            <w:tcW w:w="574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0.20</w:t>
            </w:r>
          </w:p>
        </w:tc>
      </w:tr>
      <w:tr w:rsidR="00802FEC" w:rsidRPr="003A101A" w:rsidTr="00B704E9">
        <w:trPr>
          <w:trHeight w:val="356"/>
          <w:jc w:val="center"/>
        </w:trPr>
        <w:tc>
          <w:tcPr>
            <w:tcW w:w="912" w:type="pct"/>
            <w:shd w:val="clear" w:color="auto" w:fill="auto"/>
            <w:vAlign w:val="center"/>
            <w:hideMark/>
          </w:tcPr>
          <w:p w:rsidR="00802FEC" w:rsidRPr="003A101A" w:rsidRDefault="00802FEC" w:rsidP="00802FEC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cs="Times New Roman"/>
                <w:szCs w:val="21"/>
              </w:rPr>
              <w:t>总尾矿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92.08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7.56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2.41</w:t>
            </w:r>
          </w:p>
        </w:tc>
        <w:tc>
          <w:tcPr>
            <w:tcW w:w="575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55.9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68.22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48.84</w:t>
            </w:r>
          </w:p>
        </w:tc>
        <w:tc>
          <w:tcPr>
            <w:tcW w:w="574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92.58</w:t>
            </w:r>
          </w:p>
        </w:tc>
      </w:tr>
      <w:tr w:rsidR="00802FEC" w:rsidRPr="003A101A" w:rsidTr="00B704E9">
        <w:trPr>
          <w:trHeight w:val="356"/>
          <w:jc w:val="center"/>
        </w:trPr>
        <w:tc>
          <w:tcPr>
            <w:tcW w:w="912" w:type="pct"/>
            <w:shd w:val="clear" w:color="auto" w:fill="auto"/>
            <w:vAlign w:val="center"/>
            <w:hideMark/>
          </w:tcPr>
          <w:p w:rsidR="00802FEC" w:rsidRPr="003A101A" w:rsidRDefault="00802FEC" w:rsidP="00802FEC">
            <w:pPr>
              <w:pStyle w:val="a5"/>
              <w:spacing w:line="360" w:lineRule="exact"/>
            </w:pPr>
            <w:r w:rsidRPr="003A101A">
              <w:t>原矿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10.20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4.55</w:t>
            </w:r>
          </w:p>
        </w:tc>
        <w:tc>
          <w:tcPr>
            <w:tcW w:w="575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55.6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  <w:tc>
          <w:tcPr>
            <w:tcW w:w="574" w:type="pct"/>
            <w:vAlign w:val="center"/>
          </w:tcPr>
          <w:p w:rsidR="00802FEC" w:rsidRPr="003A101A" w:rsidRDefault="00802FEC" w:rsidP="00802FEC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A101A">
              <w:rPr>
                <w:rFonts w:ascii="Times New Roman" w:hAnsi="Times New Roman" w:cs="Times New Roman"/>
                <w:szCs w:val="21"/>
              </w:rPr>
              <w:t>100.00</w:t>
            </w:r>
          </w:p>
        </w:tc>
      </w:tr>
    </w:tbl>
    <w:p w:rsidR="00802FEC" w:rsidRPr="003A101A" w:rsidRDefault="00802FEC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/>
          <w:szCs w:val="21"/>
        </w:rPr>
        <w:t>由表</w:t>
      </w:r>
      <w:r w:rsidR="00793B5A" w:rsidRPr="003A101A">
        <w:rPr>
          <w:rFonts w:ascii="Times New Roman" w:hAnsiTheme="minorEastAsia" w:cs="Times New Roman" w:hint="eastAsia"/>
          <w:szCs w:val="21"/>
        </w:rPr>
        <w:t>7</w:t>
      </w:r>
      <w:r w:rsidRPr="003A101A">
        <w:rPr>
          <w:rFonts w:ascii="Times New Roman" w:hAnsiTheme="minorEastAsia" w:cs="Times New Roman"/>
          <w:szCs w:val="21"/>
        </w:rPr>
        <w:t>全流程试验结果分析可知，原矿经</w:t>
      </w:r>
      <w:proofErr w:type="gramStart"/>
      <w:r w:rsidRPr="003A101A">
        <w:rPr>
          <w:rFonts w:ascii="Times New Roman" w:hAnsiTheme="minorEastAsia" w:cs="Times New Roman"/>
          <w:szCs w:val="21"/>
        </w:rPr>
        <w:t>粗粒重磁拉抛</w:t>
      </w:r>
      <w:proofErr w:type="gramEnd"/>
      <w:r w:rsidRPr="003A101A">
        <w:rPr>
          <w:rFonts w:ascii="Times New Roman" w:hAnsiTheme="minorEastAsia" w:cs="Times New Roman"/>
          <w:szCs w:val="21"/>
        </w:rPr>
        <w:t>尾，</w:t>
      </w:r>
      <w:proofErr w:type="gramStart"/>
      <w:r w:rsidRPr="003A101A">
        <w:rPr>
          <w:rFonts w:ascii="Times New Roman" w:hAnsiTheme="minorEastAsia" w:cs="Times New Roman"/>
          <w:szCs w:val="21"/>
        </w:rPr>
        <w:t>抛尾精矿</w:t>
      </w:r>
      <w:proofErr w:type="gramEnd"/>
      <w:r w:rsidRPr="003A101A">
        <w:rPr>
          <w:rFonts w:ascii="Times New Roman" w:hAnsiTheme="minorEastAsia" w:cs="Times New Roman"/>
          <w:szCs w:val="21"/>
        </w:rPr>
        <w:t>弱磁选铁，</w:t>
      </w:r>
      <w:proofErr w:type="gramStart"/>
      <w:r w:rsidRPr="003A101A">
        <w:rPr>
          <w:rFonts w:ascii="Times New Roman" w:hAnsiTheme="minorEastAsia" w:cs="Times New Roman"/>
          <w:szCs w:val="21"/>
        </w:rPr>
        <w:t>选铁尾矿</w:t>
      </w:r>
      <w:proofErr w:type="gramEnd"/>
      <w:r w:rsidRPr="003A101A">
        <w:rPr>
          <w:rFonts w:ascii="Times New Roman" w:hAnsiTheme="minorEastAsia" w:cs="Times New Roman"/>
          <w:szCs w:val="21"/>
        </w:rPr>
        <w:t>螺旋预富集，螺旋精矿干磁选工艺，最终可得到铁精矿</w:t>
      </w:r>
      <w:r w:rsidRPr="003A101A">
        <w:rPr>
          <w:rFonts w:ascii="Times New Roman" w:hAnsiTheme="minorEastAsia" w:cs="Times New Roman" w:hint="eastAsia"/>
          <w:szCs w:val="21"/>
        </w:rPr>
        <w:t>和</w:t>
      </w:r>
      <w:r w:rsidRPr="003A101A">
        <w:rPr>
          <w:rFonts w:ascii="Times New Roman" w:hAnsiTheme="minorEastAsia" w:cs="Times New Roman"/>
          <w:szCs w:val="21"/>
        </w:rPr>
        <w:t>钛精矿</w:t>
      </w:r>
      <w:r w:rsidRPr="003A101A">
        <w:rPr>
          <w:rFonts w:ascii="Times New Roman" w:hAnsiTheme="minorEastAsia" w:cs="Times New Roman" w:hint="eastAsia"/>
          <w:szCs w:val="21"/>
        </w:rPr>
        <w:t>两</w:t>
      </w:r>
      <w:r w:rsidRPr="003A101A">
        <w:rPr>
          <w:rFonts w:ascii="Times New Roman" w:hAnsiTheme="minorEastAsia" w:cs="Times New Roman"/>
          <w:szCs w:val="21"/>
        </w:rPr>
        <w:t>个产品。分别为</w:t>
      </w:r>
      <w:proofErr w:type="spellStart"/>
      <w:r w:rsidRPr="003A101A">
        <w:rPr>
          <w:rFonts w:ascii="Times New Roman" w:hAnsiTheme="minorEastAsia" w:cs="Times New Roman"/>
          <w:szCs w:val="21"/>
        </w:rPr>
        <w:t>TFe</w:t>
      </w:r>
      <w:proofErr w:type="spellEnd"/>
      <w:r w:rsidRPr="003A101A">
        <w:rPr>
          <w:rFonts w:ascii="Times New Roman" w:hAnsiTheme="minorEastAsia" w:cs="Times New Roman"/>
          <w:szCs w:val="21"/>
        </w:rPr>
        <w:t>含量为</w:t>
      </w:r>
      <w:r w:rsidRPr="003A101A">
        <w:rPr>
          <w:rFonts w:ascii="Times New Roman" w:hAnsiTheme="minorEastAsia" w:cs="Times New Roman"/>
          <w:szCs w:val="21"/>
        </w:rPr>
        <w:t>60.78%</w:t>
      </w:r>
      <w:r w:rsidRPr="003A101A">
        <w:rPr>
          <w:rFonts w:ascii="Times New Roman" w:hAnsiTheme="minorEastAsia" w:cs="Times New Roman"/>
          <w:szCs w:val="21"/>
        </w:rPr>
        <w:t>的铁精矿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回收率为</w:t>
      </w:r>
      <w:r w:rsidRPr="003A101A">
        <w:rPr>
          <w:rFonts w:ascii="Times New Roman" w:hAnsiTheme="minorEastAsia" w:cs="Times New Roman"/>
          <w:szCs w:val="21"/>
        </w:rPr>
        <w:t>13.10%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和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品位为</w:t>
      </w:r>
      <w:r w:rsidRPr="003A101A">
        <w:rPr>
          <w:rFonts w:ascii="Times New Roman" w:hAnsiTheme="minorEastAsia" w:cs="Times New Roman"/>
          <w:szCs w:val="21"/>
        </w:rPr>
        <w:t>46.17%</w:t>
      </w:r>
      <w:r w:rsidRPr="003A101A">
        <w:rPr>
          <w:rFonts w:ascii="Times New Roman" w:hAnsiTheme="minorEastAsia" w:cs="Times New Roman"/>
          <w:szCs w:val="21"/>
        </w:rPr>
        <w:t>的钛精矿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回收率为</w:t>
      </w:r>
      <w:r w:rsidRPr="003A101A">
        <w:rPr>
          <w:rFonts w:ascii="Times New Roman" w:hAnsiTheme="minorEastAsia" w:cs="Times New Roman"/>
          <w:szCs w:val="21"/>
        </w:rPr>
        <w:t>46.7</w:t>
      </w:r>
      <w:r w:rsidRPr="003A101A">
        <w:rPr>
          <w:rFonts w:ascii="Times New Roman" w:hAnsiTheme="minorEastAsia" w:cs="Times New Roman" w:hint="eastAsia"/>
          <w:szCs w:val="21"/>
        </w:rPr>
        <w:t>2</w:t>
      </w:r>
      <w:r w:rsidRPr="003A101A">
        <w:rPr>
          <w:rFonts w:ascii="Times New Roman" w:hAnsiTheme="minorEastAsia" w:cs="Times New Roman"/>
          <w:szCs w:val="21"/>
        </w:rPr>
        <w:t>%</w:t>
      </w:r>
      <w:r w:rsidRPr="003A101A">
        <w:rPr>
          <w:rFonts w:ascii="Times New Roman" w:hAnsiTheme="minorEastAsia" w:cs="Times New Roman"/>
          <w:szCs w:val="21"/>
        </w:rPr>
        <w:t>。最终总尾矿的</w:t>
      </w:r>
      <w:proofErr w:type="spellStart"/>
      <w:r w:rsidRPr="003A101A">
        <w:rPr>
          <w:rFonts w:ascii="Times New Roman" w:hAnsiTheme="minorEastAsia" w:cs="Times New Roman"/>
          <w:szCs w:val="21"/>
        </w:rPr>
        <w:t>TFe</w:t>
      </w:r>
      <w:proofErr w:type="spellEnd"/>
      <w:r w:rsidRPr="003A101A">
        <w:rPr>
          <w:rFonts w:ascii="Times New Roman" w:hAnsiTheme="minorEastAsia" w:cs="Times New Roman"/>
          <w:szCs w:val="21"/>
        </w:rPr>
        <w:t>含量仅为</w:t>
      </w:r>
      <w:r w:rsidRPr="003A101A">
        <w:rPr>
          <w:rFonts w:ascii="Times New Roman" w:hAnsiTheme="minorEastAsia" w:cs="Times New Roman"/>
          <w:szCs w:val="21"/>
        </w:rPr>
        <w:t>7.</w:t>
      </w:r>
      <w:r w:rsidRPr="003A101A">
        <w:rPr>
          <w:rFonts w:ascii="Times New Roman" w:hAnsiTheme="minorEastAsia" w:cs="Times New Roman" w:hint="eastAsia"/>
          <w:szCs w:val="21"/>
        </w:rPr>
        <w:t>56</w:t>
      </w:r>
      <w:r w:rsidRPr="003A101A">
        <w:rPr>
          <w:rFonts w:ascii="Times New Roman" w:hAnsiTheme="minorEastAsia" w:cs="Times New Roman"/>
          <w:szCs w:val="21"/>
        </w:rPr>
        <w:t>%</w:t>
      </w:r>
      <w:r w:rsidRPr="003A101A">
        <w:rPr>
          <w:rFonts w:ascii="Times New Roman" w:hAnsiTheme="minorEastAsia" w:cs="Times New Roman"/>
          <w:szCs w:val="21"/>
        </w:rPr>
        <w:t>、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品位为</w:t>
      </w:r>
      <w:r w:rsidRPr="003A101A">
        <w:rPr>
          <w:rFonts w:ascii="Times New Roman" w:hAnsiTheme="minorEastAsia" w:cs="Times New Roman"/>
          <w:szCs w:val="21"/>
        </w:rPr>
        <w:t>2.4</w:t>
      </w:r>
      <w:r w:rsidRPr="003A101A">
        <w:rPr>
          <w:rFonts w:ascii="Times New Roman" w:hAnsiTheme="minorEastAsia" w:cs="Times New Roman" w:hint="eastAsia"/>
          <w:szCs w:val="21"/>
        </w:rPr>
        <w:t>1</w:t>
      </w:r>
      <w:r w:rsidRPr="003A101A">
        <w:rPr>
          <w:rFonts w:ascii="Times New Roman" w:hAnsiTheme="minorEastAsia" w:cs="Times New Roman"/>
          <w:szCs w:val="21"/>
        </w:rPr>
        <w:t>%</w:t>
      </w:r>
      <w:r w:rsidRPr="003A101A">
        <w:rPr>
          <w:rFonts w:ascii="Times New Roman" w:hAnsiTheme="minorEastAsia" w:cs="Times New Roman"/>
          <w:szCs w:val="21"/>
        </w:rPr>
        <w:t>。该工艺流程简单，选矿成本低。</w:t>
      </w:r>
    </w:p>
    <w:p w:rsidR="00290A6F" w:rsidRPr="003A101A" w:rsidRDefault="00290A6F" w:rsidP="003A101A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3A101A">
        <w:rPr>
          <w:rFonts w:ascii="Times New Roman" w:hAnsi="Times New Roman" w:cs="Times New Roman" w:hint="eastAsia"/>
          <w:b/>
          <w:sz w:val="24"/>
          <w:szCs w:val="28"/>
        </w:rPr>
        <w:t xml:space="preserve">3  </w:t>
      </w:r>
      <w:r w:rsidRPr="003A101A">
        <w:rPr>
          <w:rFonts w:ascii="Times New Roman" w:hAnsi="Times New Roman" w:cs="Times New Roman" w:hint="eastAsia"/>
          <w:b/>
          <w:sz w:val="24"/>
          <w:szCs w:val="28"/>
        </w:rPr>
        <w:t>结</w:t>
      </w:r>
      <w:r w:rsidRPr="003A101A">
        <w:rPr>
          <w:rFonts w:ascii="Times New Roman" w:hAnsi="Times New Roman" w:cs="Times New Roman" w:hint="eastAsia"/>
          <w:b/>
          <w:sz w:val="24"/>
          <w:szCs w:val="28"/>
        </w:rPr>
        <w:t xml:space="preserve"> </w:t>
      </w:r>
      <w:r w:rsidRPr="003A101A">
        <w:rPr>
          <w:rFonts w:ascii="Times New Roman" w:hAnsi="Times New Roman" w:cs="Times New Roman" w:hint="eastAsia"/>
          <w:b/>
          <w:sz w:val="24"/>
          <w:szCs w:val="28"/>
        </w:rPr>
        <w:t>论</w:t>
      </w:r>
    </w:p>
    <w:p w:rsidR="00AC2CD5" w:rsidRPr="003A101A" w:rsidRDefault="00AC2CD5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（</w:t>
      </w:r>
      <w:r w:rsidRPr="003A101A">
        <w:rPr>
          <w:rFonts w:ascii="Times New Roman" w:hAnsiTheme="minorEastAsia" w:cs="Times New Roman" w:hint="eastAsia"/>
          <w:szCs w:val="21"/>
        </w:rPr>
        <w:t>1</w:t>
      </w:r>
      <w:r w:rsidRPr="003A101A">
        <w:rPr>
          <w:rFonts w:ascii="Times New Roman" w:hAnsiTheme="minorEastAsia" w:cs="Times New Roman" w:hint="eastAsia"/>
          <w:szCs w:val="21"/>
        </w:rPr>
        <w:t>）该钛铁矿主要工业矿物为钛铁矿和磁铁矿，主要脉石矿物为角闪石、长石。</w:t>
      </w:r>
    </w:p>
    <w:p w:rsidR="00AC2CD5" w:rsidRPr="003A101A" w:rsidRDefault="00AC2CD5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（</w:t>
      </w:r>
      <w:r w:rsidRPr="003A101A">
        <w:rPr>
          <w:rFonts w:ascii="Times New Roman" w:hAnsiTheme="minorEastAsia" w:cs="Times New Roman" w:hint="eastAsia"/>
          <w:szCs w:val="21"/>
        </w:rPr>
        <w:t>2</w:t>
      </w:r>
      <w:r w:rsidRPr="003A101A">
        <w:rPr>
          <w:rFonts w:ascii="Times New Roman" w:hAnsiTheme="minorEastAsia" w:cs="Times New Roman" w:hint="eastAsia"/>
          <w:szCs w:val="21"/>
        </w:rPr>
        <w:t>）该矿采用粗粒（</w:t>
      </w:r>
      <w:r w:rsidRPr="003A101A">
        <w:rPr>
          <w:rFonts w:ascii="Times New Roman" w:hAnsiTheme="minorEastAsia" w:cs="Times New Roman" w:hint="eastAsia"/>
          <w:szCs w:val="21"/>
        </w:rPr>
        <w:t>-6mm</w:t>
      </w:r>
      <w:r w:rsidRPr="003A101A">
        <w:rPr>
          <w:rFonts w:ascii="Times New Roman" w:hAnsiTheme="minorEastAsia" w:cs="Times New Roman" w:hint="eastAsia"/>
          <w:szCs w:val="21"/>
        </w:rPr>
        <w:t>）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重磁拉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抛尾，可抛除</w:t>
      </w:r>
      <w:r w:rsidRPr="003A101A">
        <w:rPr>
          <w:rFonts w:ascii="Times New Roman" w:hAnsiTheme="minorEastAsia" w:cs="Times New Roman"/>
          <w:szCs w:val="21"/>
        </w:rPr>
        <w:t>30.41%</w:t>
      </w:r>
      <w:r w:rsidRPr="003A101A">
        <w:rPr>
          <w:rFonts w:ascii="Times New Roman" w:hAnsiTheme="minorEastAsia" w:cs="Times New Roman"/>
          <w:szCs w:val="21"/>
        </w:rPr>
        <w:t>的尾矿</w:t>
      </w:r>
      <w:r w:rsidRPr="003A101A">
        <w:rPr>
          <w:rFonts w:ascii="Times New Roman" w:hAnsiTheme="minorEastAsia" w:cs="Times New Roman" w:hint="eastAsia"/>
          <w:szCs w:val="21"/>
        </w:rPr>
        <w:t>，为后续回收铁、钛作业创造了良好条件。</w:t>
      </w:r>
    </w:p>
    <w:p w:rsidR="00AC2CD5" w:rsidRPr="003A101A" w:rsidRDefault="00AC2CD5" w:rsidP="003A101A">
      <w:pPr>
        <w:spacing w:line="440" w:lineRule="exact"/>
        <w:ind w:firstLineChars="200" w:firstLine="420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（</w:t>
      </w:r>
      <w:r w:rsidRPr="003A101A">
        <w:rPr>
          <w:rFonts w:ascii="Times New Roman" w:hAnsiTheme="minorEastAsia" w:cs="Times New Roman" w:hint="eastAsia"/>
          <w:szCs w:val="21"/>
        </w:rPr>
        <w:t>3</w:t>
      </w:r>
      <w:r w:rsidRPr="003A101A">
        <w:rPr>
          <w:rFonts w:ascii="Times New Roman" w:hAnsiTheme="minorEastAsia" w:cs="Times New Roman" w:hint="eastAsia"/>
          <w:szCs w:val="21"/>
        </w:rPr>
        <w:t>）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选铁尾矿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采用“螺旋</w:t>
      </w:r>
      <w:r w:rsidR="00A228C6" w:rsidRPr="003A101A">
        <w:rPr>
          <w:rFonts w:ascii="Times New Roman" w:hAnsiTheme="minorEastAsia" w:cs="Times New Roman" w:hint="eastAsia"/>
          <w:szCs w:val="21"/>
        </w:rPr>
        <w:t>—干磁</w:t>
      </w:r>
      <w:r w:rsidRPr="003A101A">
        <w:rPr>
          <w:rFonts w:ascii="Times New Roman" w:hAnsiTheme="minorEastAsia" w:cs="Times New Roman" w:hint="eastAsia"/>
          <w:szCs w:val="21"/>
        </w:rPr>
        <w:t>”流程，可获得</w:t>
      </w:r>
      <w:r w:rsidRPr="003A101A">
        <w:rPr>
          <w:rFonts w:ascii="Times New Roman" w:hAnsiTheme="minorEastAsia" w:cs="Times New Roman"/>
          <w:szCs w:val="21"/>
        </w:rPr>
        <w:t>TiO</w:t>
      </w:r>
      <w:r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Pr="003A101A">
        <w:rPr>
          <w:rFonts w:ascii="Times New Roman" w:hAnsiTheme="minorEastAsia" w:cs="Times New Roman"/>
          <w:szCs w:val="21"/>
        </w:rPr>
        <w:t>品位为</w:t>
      </w:r>
      <w:r w:rsidRPr="003A101A">
        <w:rPr>
          <w:rFonts w:ascii="Times New Roman" w:hAnsiTheme="minorEastAsia" w:cs="Times New Roman"/>
          <w:szCs w:val="21"/>
        </w:rPr>
        <w:t>46.17%</w:t>
      </w:r>
      <w:r w:rsidRPr="003A101A">
        <w:rPr>
          <w:rFonts w:ascii="Times New Roman" w:hAnsiTheme="minorEastAsia" w:cs="Times New Roman"/>
          <w:szCs w:val="21"/>
        </w:rPr>
        <w:t>的钛精矿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/>
          <w:szCs w:val="21"/>
        </w:rPr>
        <w:t>回收率为</w:t>
      </w:r>
      <w:r w:rsidRPr="003A101A">
        <w:rPr>
          <w:rFonts w:ascii="Times New Roman" w:hAnsiTheme="minorEastAsia" w:cs="Times New Roman"/>
          <w:szCs w:val="21"/>
        </w:rPr>
        <w:t>46.7</w:t>
      </w:r>
      <w:r w:rsidRPr="003A101A">
        <w:rPr>
          <w:rFonts w:ascii="Times New Roman" w:hAnsiTheme="minorEastAsia" w:cs="Times New Roman" w:hint="eastAsia"/>
          <w:szCs w:val="21"/>
        </w:rPr>
        <w:t>2</w:t>
      </w:r>
      <w:r w:rsidRPr="003A101A">
        <w:rPr>
          <w:rFonts w:ascii="Times New Roman" w:hAnsiTheme="minorEastAsia" w:cs="Times New Roman"/>
          <w:szCs w:val="21"/>
        </w:rPr>
        <w:t>%</w:t>
      </w:r>
      <w:r w:rsidRPr="003A101A">
        <w:rPr>
          <w:rFonts w:ascii="Times New Roman" w:hAnsiTheme="minorEastAsia" w:cs="Times New Roman"/>
          <w:szCs w:val="21"/>
        </w:rPr>
        <w:t>。</w:t>
      </w:r>
    </w:p>
    <w:p w:rsidR="00290A6F" w:rsidRPr="003A101A" w:rsidRDefault="00290A6F" w:rsidP="00DB48E7">
      <w:pPr>
        <w:spacing w:line="360" w:lineRule="auto"/>
        <w:jc w:val="center"/>
        <w:rPr>
          <w:rFonts w:ascii="黑体" w:eastAsia="黑体" w:hAnsi="黑体" w:cs="Times New Roman"/>
          <w:b/>
          <w:szCs w:val="21"/>
        </w:rPr>
      </w:pPr>
      <w:r w:rsidRPr="003A101A">
        <w:rPr>
          <w:rFonts w:ascii="黑体" w:eastAsia="黑体" w:hAnsi="黑体" w:cs="Times New Roman" w:hint="eastAsia"/>
          <w:b/>
          <w:szCs w:val="21"/>
        </w:rPr>
        <w:t>参考文献</w:t>
      </w:r>
    </w:p>
    <w:p w:rsidR="00DD729D" w:rsidRPr="003A101A" w:rsidRDefault="00DD729D" w:rsidP="004E1922">
      <w:pPr>
        <w:spacing w:line="440" w:lineRule="exact"/>
        <w:jc w:val="left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[</w:t>
      </w:r>
      <w:r w:rsidR="008470EF" w:rsidRPr="003A101A">
        <w:rPr>
          <w:rFonts w:ascii="Times New Roman" w:hAnsiTheme="minorEastAsia" w:cs="Times New Roman" w:hint="eastAsia"/>
          <w:szCs w:val="21"/>
        </w:rPr>
        <w:t>1</w:t>
      </w:r>
      <w:r w:rsidRPr="003A101A">
        <w:rPr>
          <w:rFonts w:ascii="Times New Roman" w:hAnsiTheme="minorEastAsia" w:cs="Times New Roman" w:hint="eastAsia"/>
          <w:szCs w:val="21"/>
        </w:rPr>
        <w:t xml:space="preserve">] </w:t>
      </w:r>
      <w:r w:rsidRPr="003A101A">
        <w:rPr>
          <w:rFonts w:ascii="Times New Roman" w:hAnsiTheme="minorEastAsia" w:cs="Times New Roman" w:hint="eastAsia"/>
          <w:szCs w:val="21"/>
        </w:rPr>
        <w:t>刘建国，张军，于丽丽，等</w:t>
      </w:r>
      <w:r w:rsidRPr="003A101A">
        <w:rPr>
          <w:rFonts w:ascii="Times New Roman" w:hAnsiTheme="minorEastAsia" w:cs="Times New Roman" w:hint="eastAsia"/>
          <w:szCs w:val="21"/>
        </w:rPr>
        <w:t xml:space="preserve">. 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陕西某难选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原生钛铁矿选矿工艺研究</w:t>
      </w:r>
      <w:r w:rsidRPr="003A101A">
        <w:rPr>
          <w:rFonts w:ascii="Times New Roman" w:hAnsiTheme="minorEastAsia" w:cs="Times New Roman" w:hint="eastAsia"/>
          <w:szCs w:val="21"/>
        </w:rPr>
        <w:t xml:space="preserve">[J]. </w:t>
      </w:r>
      <w:r w:rsidRPr="003A101A">
        <w:rPr>
          <w:rFonts w:ascii="Times New Roman" w:hAnsiTheme="minorEastAsia" w:cs="Times New Roman" w:hint="eastAsia"/>
          <w:szCs w:val="21"/>
        </w:rPr>
        <w:t>矿产综合利用，</w:t>
      </w:r>
      <w:r w:rsidRPr="003A101A">
        <w:rPr>
          <w:rFonts w:ascii="Times New Roman" w:hAnsiTheme="minorEastAsia" w:cs="Times New Roman" w:hint="eastAsia"/>
          <w:szCs w:val="21"/>
        </w:rPr>
        <w:t>2014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 w:hint="eastAsia"/>
          <w:szCs w:val="21"/>
        </w:rPr>
        <w:t>06</w:t>
      </w:r>
      <w:r w:rsidRPr="003A101A">
        <w:rPr>
          <w:rFonts w:ascii="Times New Roman" w:hAnsiTheme="minorEastAsia" w:cs="Times New Roman" w:hint="eastAsia"/>
          <w:szCs w:val="21"/>
        </w:rPr>
        <w:t>：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24-27.</w:t>
      </w:r>
      <w:proofErr w:type="gramEnd"/>
    </w:p>
    <w:p w:rsidR="00DD729D" w:rsidRPr="003A101A" w:rsidRDefault="00DD729D" w:rsidP="004E1922">
      <w:pPr>
        <w:spacing w:line="440" w:lineRule="exact"/>
        <w:jc w:val="left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[</w:t>
      </w:r>
      <w:r w:rsidR="008470EF" w:rsidRPr="003A101A">
        <w:rPr>
          <w:rFonts w:ascii="Times New Roman" w:hAnsiTheme="minorEastAsia" w:cs="Times New Roman" w:hint="eastAsia"/>
          <w:szCs w:val="21"/>
        </w:rPr>
        <w:t>2</w:t>
      </w:r>
      <w:r w:rsidRPr="003A101A">
        <w:rPr>
          <w:rFonts w:ascii="Times New Roman" w:hAnsiTheme="minorEastAsia" w:cs="Times New Roman" w:hint="eastAsia"/>
          <w:szCs w:val="21"/>
        </w:rPr>
        <w:t xml:space="preserve">] </w:t>
      </w:r>
      <w:r w:rsidRPr="003A101A">
        <w:rPr>
          <w:rFonts w:ascii="Times New Roman" w:hAnsiTheme="minorEastAsia" w:cs="Times New Roman" w:hint="eastAsia"/>
          <w:szCs w:val="21"/>
        </w:rPr>
        <w:t>刘星，李成秀，刘飞燕，等</w:t>
      </w:r>
      <w:r w:rsidRPr="003A101A">
        <w:rPr>
          <w:rFonts w:ascii="Times New Roman" w:hAnsiTheme="minorEastAsia" w:cs="Times New Roman" w:hint="eastAsia"/>
          <w:szCs w:val="21"/>
        </w:rPr>
        <w:t xml:space="preserve">. </w:t>
      </w:r>
      <w:r w:rsidRPr="003A101A">
        <w:rPr>
          <w:rFonts w:ascii="Times New Roman" w:hAnsiTheme="minorEastAsia" w:cs="Times New Roman" w:hint="eastAsia"/>
          <w:szCs w:val="21"/>
        </w:rPr>
        <w:t>甘肃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大滩某低品位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钛铁矿石选矿试验</w:t>
      </w:r>
      <w:r w:rsidRPr="003A101A">
        <w:rPr>
          <w:rFonts w:ascii="Times New Roman" w:hAnsiTheme="minorEastAsia" w:cs="Times New Roman" w:hint="eastAsia"/>
          <w:szCs w:val="21"/>
        </w:rPr>
        <w:t xml:space="preserve">[J]. </w:t>
      </w:r>
      <w:r w:rsidRPr="003A101A">
        <w:rPr>
          <w:rFonts w:ascii="Times New Roman" w:hAnsiTheme="minorEastAsia" w:cs="Times New Roman" w:hint="eastAsia"/>
          <w:szCs w:val="21"/>
        </w:rPr>
        <w:t>金属矿山，</w:t>
      </w:r>
      <w:r w:rsidRPr="003A101A">
        <w:rPr>
          <w:rFonts w:ascii="Times New Roman" w:hAnsiTheme="minorEastAsia" w:cs="Times New Roman" w:hint="eastAsia"/>
          <w:szCs w:val="21"/>
        </w:rPr>
        <w:t>2014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 w:hint="eastAsia"/>
          <w:szCs w:val="21"/>
        </w:rPr>
        <w:t>12</w:t>
      </w:r>
      <w:r w:rsidRPr="003A101A">
        <w:rPr>
          <w:rFonts w:ascii="Times New Roman" w:hAnsiTheme="minorEastAsia" w:cs="Times New Roman" w:hint="eastAsia"/>
          <w:szCs w:val="21"/>
        </w:rPr>
        <w:t>：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75-78.</w:t>
      </w:r>
      <w:proofErr w:type="gramEnd"/>
    </w:p>
    <w:p w:rsidR="00DD729D" w:rsidRPr="003A101A" w:rsidRDefault="00DD729D" w:rsidP="004E1922">
      <w:pPr>
        <w:spacing w:line="440" w:lineRule="exact"/>
        <w:jc w:val="left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[</w:t>
      </w:r>
      <w:r w:rsidR="008470EF" w:rsidRPr="003A101A">
        <w:rPr>
          <w:rFonts w:ascii="Times New Roman" w:hAnsiTheme="minorEastAsia" w:cs="Times New Roman" w:hint="eastAsia"/>
          <w:szCs w:val="21"/>
        </w:rPr>
        <w:t>3</w:t>
      </w:r>
      <w:r w:rsidRPr="003A101A">
        <w:rPr>
          <w:rFonts w:ascii="Times New Roman" w:hAnsiTheme="minorEastAsia" w:cs="Times New Roman" w:hint="eastAsia"/>
          <w:szCs w:val="21"/>
        </w:rPr>
        <w:t xml:space="preserve">] </w:t>
      </w:r>
      <w:r w:rsidRPr="003A101A">
        <w:rPr>
          <w:rFonts w:ascii="Times New Roman" w:hAnsiTheme="minorEastAsia" w:cs="Times New Roman" w:hint="eastAsia"/>
          <w:szCs w:val="21"/>
        </w:rPr>
        <w:t>蒋昊，朱树生，孙忠诚，等</w:t>
      </w:r>
      <w:r w:rsidRPr="003A101A">
        <w:rPr>
          <w:rFonts w:ascii="Times New Roman" w:hAnsiTheme="minorEastAsia" w:cs="Times New Roman" w:hint="eastAsia"/>
          <w:szCs w:val="21"/>
        </w:rPr>
        <w:t xml:space="preserve">. 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云南某低品位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钛铁矿选矿试验研究</w:t>
      </w:r>
      <w:r w:rsidRPr="003A101A">
        <w:rPr>
          <w:rFonts w:ascii="Times New Roman" w:hAnsiTheme="minorEastAsia" w:cs="Times New Roman" w:hint="eastAsia"/>
          <w:szCs w:val="21"/>
        </w:rPr>
        <w:t xml:space="preserve">[J]. </w:t>
      </w:r>
      <w:r w:rsidRPr="003A101A">
        <w:rPr>
          <w:rFonts w:ascii="Times New Roman" w:hAnsiTheme="minorEastAsia" w:cs="Times New Roman" w:hint="eastAsia"/>
          <w:szCs w:val="21"/>
        </w:rPr>
        <w:t>矿冶工程，</w:t>
      </w:r>
      <w:r w:rsidRPr="003A101A">
        <w:rPr>
          <w:rFonts w:ascii="Times New Roman" w:hAnsiTheme="minorEastAsia" w:cs="Times New Roman" w:hint="eastAsia"/>
          <w:szCs w:val="21"/>
        </w:rPr>
        <w:t>2015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 w:hint="eastAsia"/>
          <w:szCs w:val="21"/>
        </w:rPr>
        <w:t>3504</w:t>
      </w:r>
      <w:r w:rsidRPr="003A101A">
        <w:rPr>
          <w:rFonts w:ascii="Times New Roman" w:hAnsiTheme="minorEastAsia" w:cs="Times New Roman" w:hint="eastAsia"/>
          <w:szCs w:val="21"/>
        </w:rPr>
        <w:t>：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40-43+47.</w:t>
      </w:r>
      <w:proofErr w:type="gramEnd"/>
    </w:p>
    <w:p w:rsidR="00DD729D" w:rsidRDefault="00DD729D" w:rsidP="004E1922">
      <w:pPr>
        <w:spacing w:line="440" w:lineRule="exact"/>
        <w:jc w:val="left"/>
        <w:rPr>
          <w:rFonts w:ascii="Times New Roman" w:hAnsiTheme="minorEastAsia" w:cs="Times New Roman" w:hint="eastAsia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[</w:t>
      </w:r>
      <w:r w:rsidR="008470EF" w:rsidRPr="003A101A">
        <w:rPr>
          <w:rFonts w:ascii="Times New Roman" w:hAnsiTheme="minorEastAsia" w:cs="Times New Roman" w:hint="eastAsia"/>
          <w:szCs w:val="21"/>
        </w:rPr>
        <w:t>4</w:t>
      </w:r>
      <w:r w:rsidRPr="003A101A">
        <w:rPr>
          <w:rFonts w:ascii="Times New Roman" w:hAnsiTheme="minorEastAsia" w:cs="Times New Roman" w:hint="eastAsia"/>
          <w:szCs w:val="21"/>
        </w:rPr>
        <w:t>]</w:t>
      </w:r>
      <w:r w:rsidR="004E1922">
        <w:rPr>
          <w:rFonts w:ascii="Times New Roman" w:hAnsiTheme="minorEastAsia" w:cs="Times New Roman" w:hint="eastAsia"/>
          <w:szCs w:val="21"/>
        </w:rPr>
        <w:t xml:space="preserve"> </w:t>
      </w:r>
      <w:r w:rsidR="004E1922" w:rsidRPr="004E1922">
        <w:rPr>
          <w:rFonts w:ascii="Times New Roman" w:hAnsiTheme="minorEastAsia" w:cs="Times New Roman" w:hint="eastAsia"/>
          <w:szCs w:val="21"/>
        </w:rPr>
        <w:t>朱阳戈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="004E1922" w:rsidRPr="004E1922">
        <w:rPr>
          <w:rFonts w:ascii="Times New Roman" w:hAnsiTheme="minorEastAsia" w:cs="Times New Roman" w:hint="eastAsia"/>
          <w:szCs w:val="21"/>
        </w:rPr>
        <w:t>郑桂兵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="004E1922" w:rsidRPr="004E1922">
        <w:rPr>
          <w:rFonts w:ascii="Times New Roman" w:hAnsiTheme="minorEastAsia" w:cs="Times New Roman" w:hint="eastAsia"/>
          <w:szCs w:val="21"/>
        </w:rPr>
        <w:t>肖婉琴</w:t>
      </w:r>
      <w:r w:rsidR="004E1922" w:rsidRPr="003A101A">
        <w:rPr>
          <w:rFonts w:ascii="Times New Roman" w:hAnsiTheme="minorEastAsia" w:cs="Times New Roman" w:hint="eastAsia"/>
          <w:szCs w:val="21"/>
        </w:rPr>
        <w:t>，等</w:t>
      </w:r>
      <w:r w:rsidRPr="003A101A">
        <w:rPr>
          <w:rFonts w:ascii="Times New Roman" w:hAnsiTheme="minorEastAsia" w:cs="Times New Roman" w:hint="eastAsia"/>
          <w:szCs w:val="21"/>
        </w:rPr>
        <w:t xml:space="preserve">. </w:t>
      </w:r>
      <w:proofErr w:type="gramStart"/>
      <w:r w:rsidR="004E1922" w:rsidRPr="004E1922">
        <w:rPr>
          <w:rFonts w:ascii="Times New Roman" w:hAnsiTheme="minorEastAsia" w:cs="Times New Roman" w:hint="eastAsia"/>
          <w:szCs w:val="21"/>
        </w:rPr>
        <w:t>某超贫</w:t>
      </w:r>
      <w:proofErr w:type="gramEnd"/>
      <w:r w:rsidR="004E1922" w:rsidRPr="004E1922">
        <w:rPr>
          <w:rFonts w:ascii="Times New Roman" w:hAnsiTheme="minorEastAsia" w:cs="Times New Roman" w:hint="eastAsia"/>
          <w:szCs w:val="21"/>
        </w:rPr>
        <w:t>磁铁矿中钛铁矿回收试验研究</w:t>
      </w:r>
      <w:r w:rsidRPr="003A101A">
        <w:rPr>
          <w:rFonts w:ascii="Times New Roman" w:hAnsiTheme="minorEastAsia" w:cs="Times New Roman" w:hint="eastAsia"/>
          <w:szCs w:val="21"/>
        </w:rPr>
        <w:t xml:space="preserve">[J]. </w:t>
      </w:r>
      <w:r w:rsidR="004E1922" w:rsidRPr="004E1922">
        <w:rPr>
          <w:rFonts w:ascii="Times New Roman" w:hAnsiTheme="minorEastAsia" w:cs="Times New Roman" w:hint="eastAsia"/>
          <w:szCs w:val="21"/>
        </w:rPr>
        <w:t>有色金属</w:t>
      </w:r>
      <w:r w:rsidR="004E1922">
        <w:rPr>
          <w:rFonts w:ascii="Times New Roman" w:hAnsiTheme="minorEastAsia" w:cs="Times New Roman" w:hint="eastAsia"/>
          <w:szCs w:val="21"/>
        </w:rPr>
        <w:t>（</w:t>
      </w:r>
      <w:r w:rsidR="004E1922" w:rsidRPr="004E1922">
        <w:rPr>
          <w:rFonts w:ascii="Times New Roman" w:hAnsiTheme="minorEastAsia" w:cs="Times New Roman" w:hint="eastAsia"/>
          <w:szCs w:val="21"/>
        </w:rPr>
        <w:t>选矿部分</w:t>
      </w:r>
      <w:r w:rsidR="004E1922">
        <w:rPr>
          <w:rFonts w:ascii="Times New Roman" w:hAnsiTheme="minorEastAsia" w:cs="Times New Roman" w:hint="eastAsia"/>
          <w:szCs w:val="21"/>
        </w:rPr>
        <w:t>）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 w:hint="eastAsia"/>
          <w:szCs w:val="21"/>
        </w:rPr>
        <w:t>2013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="004E1922">
        <w:rPr>
          <w:rFonts w:ascii="Times New Roman" w:hAnsiTheme="minorEastAsia" w:cs="Times New Roman" w:hint="eastAsia"/>
          <w:szCs w:val="21"/>
        </w:rPr>
        <w:t>05</w:t>
      </w:r>
      <w:r w:rsidRPr="003A101A">
        <w:rPr>
          <w:rFonts w:ascii="Times New Roman" w:hAnsiTheme="minorEastAsia" w:cs="Times New Roman" w:hint="eastAsia"/>
          <w:szCs w:val="21"/>
        </w:rPr>
        <w:t>：</w:t>
      </w:r>
      <w:proofErr w:type="gramStart"/>
      <w:r w:rsidR="004E1922">
        <w:rPr>
          <w:rFonts w:ascii="Times New Roman" w:hAnsiTheme="minorEastAsia" w:cs="Times New Roman" w:hint="eastAsia"/>
          <w:szCs w:val="21"/>
        </w:rPr>
        <w:t>20-24</w:t>
      </w:r>
      <w:r w:rsidRPr="003A101A">
        <w:rPr>
          <w:rFonts w:ascii="Times New Roman" w:hAnsiTheme="minorEastAsia" w:cs="Times New Roman" w:hint="eastAsia"/>
          <w:szCs w:val="21"/>
        </w:rPr>
        <w:t>.</w:t>
      </w:r>
      <w:proofErr w:type="gramEnd"/>
    </w:p>
    <w:p w:rsidR="00DD729D" w:rsidRPr="003A101A" w:rsidRDefault="00DD729D" w:rsidP="004E1922">
      <w:pPr>
        <w:spacing w:line="440" w:lineRule="exact"/>
        <w:jc w:val="left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>[</w:t>
      </w:r>
      <w:r w:rsidR="008470EF" w:rsidRPr="003A101A">
        <w:rPr>
          <w:rFonts w:ascii="Times New Roman" w:hAnsiTheme="minorEastAsia" w:cs="Times New Roman" w:hint="eastAsia"/>
          <w:szCs w:val="21"/>
        </w:rPr>
        <w:t>5</w:t>
      </w:r>
      <w:r w:rsidRPr="003A101A">
        <w:rPr>
          <w:rFonts w:ascii="Times New Roman" w:hAnsiTheme="minorEastAsia" w:cs="Times New Roman" w:hint="eastAsia"/>
          <w:szCs w:val="21"/>
        </w:rPr>
        <w:t xml:space="preserve">] </w:t>
      </w:r>
      <w:r w:rsidRPr="003A101A">
        <w:rPr>
          <w:rFonts w:ascii="Times New Roman" w:hAnsiTheme="minorEastAsia" w:cs="Times New Roman" w:hint="eastAsia"/>
          <w:szCs w:val="21"/>
        </w:rPr>
        <w:t>黄思捷，叶志勇，游蔓莉</w:t>
      </w:r>
      <w:r w:rsidRPr="003A101A">
        <w:rPr>
          <w:rFonts w:ascii="Times New Roman" w:hAnsiTheme="minorEastAsia" w:cs="Times New Roman" w:hint="eastAsia"/>
          <w:szCs w:val="21"/>
        </w:rPr>
        <w:t xml:space="preserve">. </w:t>
      </w:r>
      <w:r w:rsidRPr="003A101A">
        <w:rPr>
          <w:rFonts w:ascii="Times New Roman" w:hAnsiTheme="minorEastAsia" w:cs="Times New Roman" w:hint="eastAsia"/>
          <w:szCs w:val="21"/>
        </w:rPr>
        <w:t>陕西某钛铁矿选矿试验</w:t>
      </w:r>
      <w:r w:rsidRPr="003A101A">
        <w:rPr>
          <w:rFonts w:ascii="Times New Roman" w:hAnsiTheme="minorEastAsia" w:cs="Times New Roman" w:hint="eastAsia"/>
          <w:szCs w:val="21"/>
        </w:rPr>
        <w:t xml:space="preserve">[J]. </w:t>
      </w:r>
      <w:r w:rsidRPr="003A101A">
        <w:rPr>
          <w:rFonts w:ascii="Times New Roman" w:hAnsiTheme="minorEastAsia" w:cs="Times New Roman" w:hint="eastAsia"/>
          <w:szCs w:val="21"/>
        </w:rPr>
        <w:t>金属矿山，</w:t>
      </w:r>
      <w:r w:rsidRPr="003A101A">
        <w:rPr>
          <w:rFonts w:ascii="Times New Roman" w:hAnsiTheme="minorEastAsia" w:cs="Times New Roman" w:hint="eastAsia"/>
          <w:szCs w:val="21"/>
        </w:rPr>
        <w:t>2012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 w:hint="eastAsia"/>
          <w:szCs w:val="21"/>
        </w:rPr>
        <w:t>09</w:t>
      </w:r>
      <w:r w:rsidRPr="003A101A">
        <w:rPr>
          <w:rFonts w:ascii="Times New Roman" w:hAnsiTheme="minorEastAsia" w:cs="Times New Roman" w:hint="eastAsia"/>
          <w:szCs w:val="21"/>
        </w:rPr>
        <w:t>：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48-51.</w:t>
      </w:r>
      <w:proofErr w:type="gramEnd"/>
    </w:p>
    <w:p w:rsidR="008470EF" w:rsidRPr="003A101A" w:rsidRDefault="008470EF" w:rsidP="004E1922">
      <w:pPr>
        <w:spacing w:line="440" w:lineRule="exact"/>
        <w:jc w:val="left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 xml:space="preserve">[6] </w:t>
      </w:r>
      <w:r w:rsidRPr="003A101A">
        <w:rPr>
          <w:rFonts w:ascii="Times New Roman" w:hAnsiTheme="minorEastAsia" w:cs="Times New Roman" w:hint="eastAsia"/>
          <w:szCs w:val="21"/>
        </w:rPr>
        <w:t>陈晓鸣，严鹏，陈力行</w:t>
      </w:r>
      <w:r w:rsidRPr="003A101A">
        <w:rPr>
          <w:rFonts w:ascii="Times New Roman" w:hAnsiTheme="minorEastAsia" w:cs="Times New Roman" w:hint="eastAsia"/>
          <w:szCs w:val="21"/>
        </w:rPr>
        <w:t xml:space="preserve">. </w:t>
      </w:r>
      <w:r w:rsidRPr="003A101A">
        <w:rPr>
          <w:rFonts w:ascii="Times New Roman" w:hAnsiTheme="minorEastAsia" w:cs="Times New Roman" w:hint="eastAsia"/>
          <w:szCs w:val="21"/>
        </w:rPr>
        <w:t>磁性螺旋溜槽回收细粒钛铁矿试验</w:t>
      </w:r>
      <w:r w:rsidRPr="003A101A">
        <w:rPr>
          <w:rFonts w:ascii="Times New Roman" w:hAnsiTheme="minorEastAsia" w:cs="Times New Roman" w:hint="eastAsia"/>
          <w:szCs w:val="21"/>
        </w:rPr>
        <w:t xml:space="preserve">[J]. </w:t>
      </w:r>
      <w:r w:rsidRPr="003A101A">
        <w:rPr>
          <w:rFonts w:ascii="Times New Roman" w:hAnsiTheme="minorEastAsia" w:cs="Times New Roman" w:hint="eastAsia"/>
          <w:szCs w:val="21"/>
        </w:rPr>
        <w:t>金属矿山，</w:t>
      </w:r>
      <w:r w:rsidRPr="003A101A">
        <w:rPr>
          <w:rFonts w:ascii="Times New Roman" w:hAnsiTheme="minorEastAsia" w:cs="Times New Roman" w:hint="eastAsia"/>
          <w:szCs w:val="21"/>
        </w:rPr>
        <w:t>2014</w:t>
      </w:r>
      <w:r w:rsidRPr="003A101A">
        <w:rPr>
          <w:rFonts w:ascii="Times New Roman" w:hAnsiTheme="minorEastAsia" w:cs="Times New Roman" w:hint="eastAsia"/>
          <w:szCs w:val="21"/>
        </w:rPr>
        <w:t>，</w:t>
      </w:r>
      <w:r w:rsidRPr="003A101A">
        <w:rPr>
          <w:rFonts w:ascii="Times New Roman" w:hAnsiTheme="minorEastAsia" w:cs="Times New Roman" w:hint="eastAsia"/>
          <w:szCs w:val="21"/>
        </w:rPr>
        <w:t>03</w:t>
      </w:r>
      <w:r w:rsidRPr="003A101A">
        <w:rPr>
          <w:rFonts w:ascii="Times New Roman" w:hAnsiTheme="minorEastAsia" w:cs="Times New Roman" w:hint="eastAsia"/>
          <w:szCs w:val="21"/>
        </w:rPr>
        <w:t>：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132-135.</w:t>
      </w:r>
      <w:proofErr w:type="gramEnd"/>
    </w:p>
    <w:p w:rsidR="008470EF" w:rsidRPr="003A101A" w:rsidRDefault="008470EF" w:rsidP="004E1922">
      <w:pPr>
        <w:spacing w:line="440" w:lineRule="exact"/>
        <w:jc w:val="left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 xml:space="preserve">[7] </w:t>
      </w:r>
      <w:r w:rsidRPr="003A101A">
        <w:rPr>
          <w:rFonts w:ascii="Times New Roman" w:hAnsiTheme="minorEastAsia" w:cs="Times New Roman" w:hint="eastAsia"/>
          <w:szCs w:val="21"/>
        </w:rPr>
        <w:t>张建文</w:t>
      </w:r>
      <w:r w:rsidRPr="003A101A">
        <w:rPr>
          <w:rFonts w:ascii="Times New Roman" w:hAnsiTheme="minorEastAsia" w:cs="Times New Roman" w:hint="eastAsia"/>
          <w:szCs w:val="21"/>
        </w:rPr>
        <w:t xml:space="preserve">. 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甘肃某低品位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>难选钛铁矿磁电选矿试验研究</w:t>
      </w:r>
      <w:r w:rsidRPr="003A101A">
        <w:rPr>
          <w:rFonts w:ascii="Times New Roman" w:hAnsiTheme="minorEastAsia" w:cs="Times New Roman" w:hint="eastAsia"/>
          <w:szCs w:val="21"/>
        </w:rPr>
        <w:t xml:space="preserve">[J]. </w:t>
      </w:r>
      <w:r w:rsidRPr="003A101A">
        <w:rPr>
          <w:rFonts w:ascii="Times New Roman" w:hAnsiTheme="minorEastAsia" w:cs="Times New Roman" w:hint="eastAsia"/>
          <w:szCs w:val="21"/>
        </w:rPr>
        <w:t>矿产保护与利用，</w:t>
      </w:r>
      <w:r w:rsidRPr="003A101A">
        <w:rPr>
          <w:rFonts w:ascii="Times New Roman" w:hAnsiTheme="minorEastAsia" w:cs="Times New Roman" w:hint="eastAsia"/>
          <w:szCs w:val="21"/>
        </w:rPr>
        <w:t>2016</w:t>
      </w:r>
      <w:r w:rsidR="004E1922">
        <w:rPr>
          <w:rFonts w:ascii="Times New Roman" w:hAnsiTheme="minorEastAsia" w:cs="Times New Roman" w:hint="eastAsia"/>
          <w:szCs w:val="21"/>
        </w:rPr>
        <w:t>，</w:t>
      </w:r>
      <w:r w:rsidR="004E1922">
        <w:rPr>
          <w:rFonts w:ascii="Times New Roman" w:hAnsiTheme="minorEastAsia" w:cs="Times New Roman" w:hint="eastAsia"/>
          <w:szCs w:val="21"/>
        </w:rPr>
        <w:t>06</w:t>
      </w:r>
      <w:r w:rsidRPr="003A101A">
        <w:rPr>
          <w:rFonts w:ascii="Times New Roman" w:hAnsiTheme="minorEastAsia" w:cs="Times New Roman" w:hint="eastAsia"/>
          <w:szCs w:val="21"/>
        </w:rPr>
        <w:t>：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21-25.</w:t>
      </w:r>
      <w:proofErr w:type="gramEnd"/>
    </w:p>
    <w:p w:rsidR="008470EF" w:rsidRPr="003A101A" w:rsidRDefault="008470EF" w:rsidP="004E1922">
      <w:pPr>
        <w:spacing w:line="440" w:lineRule="exact"/>
        <w:jc w:val="left"/>
        <w:rPr>
          <w:rFonts w:ascii="Times New Roman" w:hAnsiTheme="minorEastAsia" w:cs="Times New Roman"/>
          <w:szCs w:val="21"/>
        </w:rPr>
      </w:pPr>
      <w:r w:rsidRPr="003A101A">
        <w:rPr>
          <w:rFonts w:ascii="Times New Roman" w:hAnsiTheme="minorEastAsia" w:cs="Times New Roman" w:hint="eastAsia"/>
          <w:szCs w:val="21"/>
        </w:rPr>
        <w:t xml:space="preserve">[8] </w:t>
      </w:r>
      <w:r w:rsidRPr="003A101A">
        <w:rPr>
          <w:rFonts w:ascii="Times New Roman" w:hAnsiTheme="minorEastAsia" w:cs="Times New Roman" w:hint="eastAsia"/>
          <w:szCs w:val="21"/>
        </w:rPr>
        <w:t>魏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德洲</w:t>
      </w:r>
      <w:proofErr w:type="gramEnd"/>
      <w:r w:rsidRPr="003A101A">
        <w:rPr>
          <w:rFonts w:ascii="Times New Roman" w:hAnsiTheme="minorEastAsia" w:cs="Times New Roman" w:hint="eastAsia"/>
          <w:szCs w:val="21"/>
        </w:rPr>
        <w:t xml:space="preserve">. </w:t>
      </w:r>
      <w:r w:rsidRPr="003A101A">
        <w:rPr>
          <w:rFonts w:ascii="Times New Roman" w:hAnsiTheme="minorEastAsia" w:cs="Times New Roman" w:hint="eastAsia"/>
          <w:szCs w:val="21"/>
        </w:rPr>
        <w:t>固体物料分选学</w:t>
      </w:r>
      <w:r w:rsidRPr="003A101A">
        <w:rPr>
          <w:rFonts w:ascii="Times New Roman" w:hAnsiTheme="minorEastAsia" w:cs="Times New Roman" w:hint="eastAsia"/>
          <w:szCs w:val="21"/>
        </w:rPr>
        <w:t xml:space="preserve">[M]. </w:t>
      </w:r>
      <w:r w:rsidRPr="003A101A">
        <w:rPr>
          <w:rFonts w:ascii="Times New Roman" w:hAnsiTheme="minorEastAsia" w:cs="Times New Roman" w:hint="eastAsia"/>
          <w:szCs w:val="21"/>
        </w:rPr>
        <w:t>北京：冶金工业出版社，</w:t>
      </w:r>
      <w:r w:rsidRPr="003A101A">
        <w:rPr>
          <w:rFonts w:ascii="Times New Roman" w:hAnsiTheme="minorEastAsia" w:cs="Times New Roman" w:hint="eastAsia"/>
          <w:szCs w:val="21"/>
        </w:rPr>
        <w:t>2009</w:t>
      </w:r>
      <w:r w:rsidRPr="003A101A">
        <w:rPr>
          <w:rFonts w:ascii="Times New Roman" w:hAnsiTheme="minorEastAsia" w:cs="Times New Roman" w:hint="eastAsia"/>
          <w:szCs w:val="21"/>
        </w:rPr>
        <w:t>：</w:t>
      </w:r>
      <w:proofErr w:type="gramStart"/>
      <w:r w:rsidRPr="003A101A">
        <w:rPr>
          <w:rFonts w:ascii="Times New Roman" w:hAnsiTheme="minorEastAsia" w:cs="Times New Roman" w:hint="eastAsia"/>
          <w:szCs w:val="21"/>
        </w:rPr>
        <w:t>246-248.</w:t>
      </w:r>
      <w:proofErr w:type="gramEnd"/>
    </w:p>
    <w:p w:rsidR="0029621B" w:rsidRPr="004E1922" w:rsidRDefault="0029621B" w:rsidP="004E19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1A">
        <w:rPr>
          <w:rFonts w:ascii="Times New Roman" w:hAnsiTheme="minorEastAsia" w:cs="Times New Roman"/>
          <w:szCs w:val="21"/>
        </w:rPr>
        <w:br w:type="page"/>
      </w:r>
      <w:r w:rsidRPr="004E19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Research on Beneficiation of a Low Grade </w:t>
      </w:r>
      <w:proofErr w:type="spellStart"/>
      <w:r w:rsidRPr="004E1922">
        <w:rPr>
          <w:rFonts w:ascii="Times New Roman" w:hAnsi="Times New Roman" w:cs="Times New Roman"/>
          <w:b/>
          <w:sz w:val="24"/>
          <w:szCs w:val="24"/>
        </w:rPr>
        <w:t>Ilmenite</w:t>
      </w:r>
      <w:proofErr w:type="spellEnd"/>
      <w:r w:rsidRPr="004E1922">
        <w:rPr>
          <w:rFonts w:ascii="Times New Roman" w:hAnsi="Times New Roman" w:cs="Times New Roman"/>
          <w:b/>
          <w:sz w:val="24"/>
          <w:szCs w:val="24"/>
        </w:rPr>
        <w:t xml:space="preserve"> Ore</w:t>
      </w:r>
    </w:p>
    <w:p w:rsidR="0029621B" w:rsidRPr="003A101A" w:rsidRDefault="0029621B" w:rsidP="002962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-BoldMT" w:hAnsi="Times New Roman" w:cs="Times New Roman"/>
          <w:bCs/>
          <w:kern w:val="0"/>
          <w:szCs w:val="21"/>
        </w:rPr>
      </w:pPr>
      <w:r w:rsidRPr="003A101A">
        <w:rPr>
          <w:rFonts w:ascii="Times New Roman" w:eastAsia="TimesNewRomanPS-BoldMT" w:hAnsi="Times New Roman" w:cs="Times New Roman"/>
          <w:bCs/>
          <w:kern w:val="0"/>
          <w:szCs w:val="21"/>
        </w:rPr>
        <w:t>CHENG Renju</w:t>
      </w:r>
      <w:r w:rsidRPr="003A101A">
        <w:rPr>
          <w:rFonts w:ascii="Times New Roman" w:eastAsia="TimesNewRomanPS-BoldMT" w:hAnsi="Times New Roman" w:cs="Times New Roman"/>
          <w:bCs/>
          <w:kern w:val="0"/>
          <w:szCs w:val="21"/>
          <w:vertAlign w:val="superscript"/>
        </w:rPr>
        <w:t>1,2</w:t>
      </w:r>
      <w:r w:rsidR="00E60189" w:rsidRPr="003A101A">
        <w:rPr>
          <w:rFonts w:ascii="Times New Roman" w:eastAsia="TimesNewRomanPS-BoldMT" w:hAnsi="Times New Roman" w:cs="Times New Roman" w:hint="eastAsia"/>
          <w:bCs/>
          <w:kern w:val="0"/>
          <w:szCs w:val="21"/>
          <w:vertAlign w:val="superscript"/>
        </w:rPr>
        <w:t>,3</w:t>
      </w:r>
      <w:r w:rsidRPr="003A101A">
        <w:rPr>
          <w:rFonts w:ascii="Times New Roman" w:hAnsi="Times New Roman" w:cs="Times New Roman"/>
          <w:bCs/>
          <w:kern w:val="0"/>
          <w:szCs w:val="21"/>
        </w:rPr>
        <w:t xml:space="preserve">, </w:t>
      </w:r>
      <w:r w:rsidRPr="003A101A">
        <w:rPr>
          <w:rFonts w:ascii="Times New Roman" w:eastAsia="TimesNewRomanPS-BoldMT" w:hAnsi="Times New Roman" w:cs="Times New Roman"/>
          <w:bCs/>
          <w:kern w:val="0"/>
          <w:szCs w:val="21"/>
        </w:rPr>
        <w:t>LI Chengxiu</w:t>
      </w:r>
      <w:r w:rsidRPr="003A101A">
        <w:rPr>
          <w:rFonts w:ascii="Times New Roman" w:eastAsia="TimesNewRomanPS-BoldMT" w:hAnsi="Times New Roman" w:cs="Times New Roman"/>
          <w:bCs/>
          <w:kern w:val="0"/>
          <w:szCs w:val="21"/>
          <w:vertAlign w:val="superscript"/>
        </w:rPr>
        <w:t>1,2</w:t>
      </w:r>
      <w:r w:rsidR="00E60189" w:rsidRPr="003A101A">
        <w:rPr>
          <w:rFonts w:ascii="Times New Roman" w:eastAsia="TimesNewRomanPS-BoldMT" w:hAnsi="Times New Roman" w:cs="Times New Roman" w:hint="eastAsia"/>
          <w:bCs/>
          <w:kern w:val="0"/>
          <w:szCs w:val="21"/>
          <w:vertAlign w:val="superscript"/>
        </w:rPr>
        <w:t>,3</w:t>
      </w:r>
      <w:r w:rsidRPr="003A101A">
        <w:rPr>
          <w:rFonts w:ascii="Times New Roman" w:hAnsi="Times New Roman" w:cs="Times New Roman"/>
          <w:bCs/>
          <w:kern w:val="0"/>
          <w:szCs w:val="21"/>
        </w:rPr>
        <w:t xml:space="preserve">, </w:t>
      </w:r>
      <w:r w:rsidRPr="003A101A">
        <w:rPr>
          <w:rFonts w:ascii="Times New Roman" w:eastAsia="TimesNewRomanPS-BoldMT" w:hAnsi="Times New Roman" w:cs="Times New Roman"/>
          <w:bCs/>
          <w:kern w:val="0"/>
          <w:szCs w:val="21"/>
        </w:rPr>
        <w:t>LIU Xing</w:t>
      </w:r>
      <w:r w:rsidRPr="003A101A">
        <w:rPr>
          <w:rFonts w:ascii="Times New Roman" w:eastAsia="TimesNewRomanPS-BoldMT" w:hAnsi="Times New Roman" w:cs="Times New Roman"/>
          <w:bCs/>
          <w:kern w:val="0"/>
          <w:szCs w:val="21"/>
          <w:vertAlign w:val="superscript"/>
        </w:rPr>
        <w:t>1,2</w:t>
      </w:r>
      <w:r w:rsidR="00E60189" w:rsidRPr="003A101A">
        <w:rPr>
          <w:rFonts w:ascii="Times New Roman" w:eastAsia="TimesNewRomanPS-BoldMT" w:hAnsi="Times New Roman" w:cs="Times New Roman" w:hint="eastAsia"/>
          <w:bCs/>
          <w:kern w:val="0"/>
          <w:szCs w:val="21"/>
          <w:vertAlign w:val="superscript"/>
        </w:rPr>
        <w:t>,3</w:t>
      </w:r>
      <w:r w:rsidRPr="003A101A">
        <w:rPr>
          <w:rFonts w:ascii="Times New Roman" w:eastAsia="TimesNewRomanPS-BoldMT" w:hAnsi="Times New Roman" w:cs="Times New Roman"/>
          <w:bCs/>
          <w:kern w:val="0"/>
          <w:szCs w:val="21"/>
        </w:rPr>
        <w:t xml:space="preserve">, </w:t>
      </w:r>
      <w:r w:rsidRPr="003A101A">
        <w:rPr>
          <w:rFonts w:ascii="Times New Roman" w:eastAsia="TimesNewRomanPS-BoldMT" w:hAnsi="Times New Roman" w:cs="Times New Roman" w:hint="eastAsia"/>
          <w:bCs/>
          <w:kern w:val="0"/>
          <w:szCs w:val="21"/>
        </w:rPr>
        <w:t>Liu Feiyan</w:t>
      </w:r>
      <w:r w:rsidRPr="003A101A">
        <w:rPr>
          <w:rFonts w:ascii="Times New Roman" w:eastAsia="TimesNewRomanPS-BoldMT" w:hAnsi="Times New Roman" w:cs="Times New Roman"/>
          <w:bCs/>
          <w:kern w:val="0"/>
          <w:szCs w:val="21"/>
          <w:vertAlign w:val="superscript"/>
        </w:rPr>
        <w:t>1,2</w:t>
      </w:r>
      <w:r w:rsidR="00E60189" w:rsidRPr="003A101A">
        <w:rPr>
          <w:rFonts w:ascii="Times New Roman" w:eastAsia="TimesNewRomanPS-BoldMT" w:hAnsi="Times New Roman" w:cs="Times New Roman" w:hint="eastAsia"/>
          <w:bCs/>
          <w:kern w:val="0"/>
          <w:szCs w:val="21"/>
          <w:vertAlign w:val="superscript"/>
        </w:rPr>
        <w:t>,3</w:t>
      </w:r>
      <w:r w:rsidRPr="003A101A">
        <w:rPr>
          <w:rFonts w:ascii="Times New Roman" w:hAnsi="Times New Roman" w:cs="Times New Roman"/>
          <w:bCs/>
          <w:kern w:val="0"/>
          <w:szCs w:val="21"/>
        </w:rPr>
        <w:t xml:space="preserve">, </w:t>
      </w:r>
      <w:r w:rsidR="00E60189" w:rsidRPr="003A101A">
        <w:rPr>
          <w:rFonts w:ascii="Times New Roman" w:eastAsia="TimesNewRomanPS-BoldMT" w:hAnsi="Times New Roman" w:cs="Times New Roman" w:hint="eastAsia"/>
          <w:bCs/>
          <w:kern w:val="0"/>
          <w:szCs w:val="21"/>
        </w:rPr>
        <w:t>Zhang</w:t>
      </w:r>
      <w:r w:rsidRPr="003A101A">
        <w:rPr>
          <w:rFonts w:ascii="Times New Roman" w:eastAsia="TimesNewRomanPS-BoldMT" w:hAnsi="Times New Roman" w:cs="Times New Roman" w:hint="eastAsia"/>
          <w:bCs/>
          <w:kern w:val="0"/>
          <w:szCs w:val="21"/>
        </w:rPr>
        <w:t xml:space="preserve"> </w:t>
      </w:r>
      <w:r w:rsidR="00E60189" w:rsidRPr="003A101A">
        <w:rPr>
          <w:rFonts w:ascii="Times New Roman" w:eastAsia="TimesNewRomanPS-BoldMT" w:hAnsi="Times New Roman" w:cs="Times New Roman" w:hint="eastAsia"/>
          <w:bCs/>
          <w:kern w:val="0"/>
          <w:szCs w:val="21"/>
        </w:rPr>
        <w:t>Junhui</w:t>
      </w:r>
      <w:r w:rsidRPr="003A101A">
        <w:rPr>
          <w:rFonts w:ascii="Times New Roman" w:eastAsia="TimesNewRomanPS-BoldMT" w:hAnsi="Times New Roman" w:cs="Times New Roman"/>
          <w:bCs/>
          <w:kern w:val="0"/>
          <w:szCs w:val="21"/>
          <w:vertAlign w:val="superscript"/>
        </w:rPr>
        <w:t>1,2</w:t>
      </w:r>
      <w:r w:rsidR="00E60189" w:rsidRPr="003A101A">
        <w:rPr>
          <w:rFonts w:ascii="Times New Roman" w:eastAsia="TimesNewRomanPS-BoldMT" w:hAnsi="Times New Roman" w:cs="Times New Roman" w:hint="eastAsia"/>
          <w:bCs/>
          <w:kern w:val="0"/>
          <w:szCs w:val="21"/>
          <w:vertAlign w:val="superscript"/>
        </w:rPr>
        <w:t>,3</w:t>
      </w:r>
    </w:p>
    <w:p w:rsidR="0029621B" w:rsidRPr="003A101A" w:rsidRDefault="0029621B" w:rsidP="0029621B">
      <w:pPr>
        <w:spacing w:line="400" w:lineRule="exact"/>
        <w:jc w:val="center"/>
        <w:rPr>
          <w:rFonts w:ascii="Times New Roman" w:hAnsi="Times New Roman" w:cs="Times New Roman"/>
          <w:kern w:val="0"/>
          <w:szCs w:val="21"/>
        </w:rPr>
      </w:pPr>
      <w:r w:rsidRPr="003A101A">
        <w:rPr>
          <w:rFonts w:ascii="Times New Roman" w:hAnsi="Times New Roman" w:cs="Times New Roman"/>
          <w:kern w:val="0"/>
          <w:szCs w:val="21"/>
        </w:rPr>
        <w:t>（</w:t>
      </w:r>
      <w:r w:rsidRPr="003A101A">
        <w:rPr>
          <w:rFonts w:ascii="Times New Roman" w:hAnsi="Times New Roman" w:cs="Times New Roman"/>
          <w:kern w:val="0"/>
          <w:szCs w:val="21"/>
        </w:rPr>
        <w:t>1.Institute of Multipurpose Utilization of Mineral Resources, Chengdu 610041, China</w:t>
      </w:r>
      <w:r w:rsidR="00DD729D" w:rsidRPr="003A101A">
        <w:rPr>
          <w:rFonts w:ascii="Times New Roman" w:hAnsi="Times New Roman" w:cs="Times New Roman"/>
          <w:kern w:val="0"/>
          <w:szCs w:val="21"/>
        </w:rPr>
        <w:t>：</w:t>
      </w:r>
    </w:p>
    <w:p w:rsidR="0029621B" w:rsidRPr="003A101A" w:rsidRDefault="0029621B" w:rsidP="0029621B">
      <w:pPr>
        <w:spacing w:line="400" w:lineRule="exact"/>
        <w:jc w:val="center"/>
        <w:rPr>
          <w:rFonts w:ascii="Times New Roman" w:hAnsi="Times New Roman" w:cs="Times New Roman"/>
          <w:kern w:val="0"/>
          <w:szCs w:val="21"/>
        </w:rPr>
      </w:pPr>
      <w:r w:rsidRPr="003A101A">
        <w:rPr>
          <w:rFonts w:ascii="Times New Roman" w:hAnsi="Times New Roman" w:cs="Times New Roman"/>
          <w:kern w:val="0"/>
          <w:szCs w:val="21"/>
        </w:rPr>
        <w:t>2.Research Center of Multipurpose Utilization of Metal Mineral Resources of China Geological Survey, Chengdu 610041</w:t>
      </w:r>
      <w:r w:rsidRPr="003A101A">
        <w:rPr>
          <w:rFonts w:ascii="Times New Roman" w:hAnsi="Times New Roman" w:cs="Times New Roman"/>
          <w:kern w:val="0"/>
          <w:szCs w:val="21"/>
        </w:rPr>
        <w:t>，</w:t>
      </w:r>
      <w:r w:rsidRPr="003A101A">
        <w:rPr>
          <w:rFonts w:ascii="Times New Roman" w:hAnsi="Times New Roman" w:cs="Times New Roman"/>
          <w:kern w:val="0"/>
          <w:szCs w:val="21"/>
        </w:rPr>
        <w:t>China</w:t>
      </w:r>
      <w:r w:rsidR="00DD729D" w:rsidRPr="003A101A">
        <w:rPr>
          <w:rFonts w:ascii="Times New Roman" w:hAnsi="Times New Roman" w:cs="Times New Roman" w:hint="eastAsia"/>
          <w:kern w:val="0"/>
          <w:szCs w:val="21"/>
        </w:rPr>
        <w:t>：</w:t>
      </w:r>
    </w:p>
    <w:p w:rsidR="0029621B" w:rsidRPr="003A101A" w:rsidRDefault="0029621B" w:rsidP="0029621B">
      <w:pPr>
        <w:spacing w:line="400" w:lineRule="exact"/>
        <w:jc w:val="center"/>
        <w:rPr>
          <w:rFonts w:ascii="Times New Roman" w:hAnsi="Times New Roman" w:cs="Times New Roman"/>
          <w:kern w:val="0"/>
          <w:szCs w:val="21"/>
        </w:rPr>
      </w:pPr>
      <w:r w:rsidRPr="003A101A">
        <w:rPr>
          <w:rFonts w:ascii="Times New Roman" w:hAnsi="Times New Roman" w:cs="Times New Roman" w:hint="eastAsia"/>
          <w:kern w:val="0"/>
          <w:szCs w:val="21"/>
        </w:rPr>
        <w:t>3</w:t>
      </w:r>
      <w:r w:rsidRPr="003A101A">
        <w:rPr>
          <w:rFonts w:ascii="Times New Roman" w:hAnsi="Times New Roman" w:cs="Times New Roman"/>
          <w:kern w:val="0"/>
          <w:szCs w:val="21"/>
        </w:rPr>
        <w:t>.</w:t>
      </w:r>
      <w:r w:rsidRPr="003A101A">
        <w:rPr>
          <w:rFonts w:ascii="Times New Roman" w:hAnsi="Times New Roman" w:cs="Times New Roman" w:hint="eastAsia"/>
          <w:kern w:val="0"/>
          <w:szCs w:val="21"/>
        </w:rPr>
        <w:t xml:space="preserve"> Key Laboratory of Multipurpose Utilization of Vanadium-titanium Magnetite of Ministry of Land and Resources</w:t>
      </w:r>
      <w:r w:rsidRPr="003A101A">
        <w:rPr>
          <w:rFonts w:ascii="Times New Roman" w:hAnsi="Times New Roman" w:cs="Times New Roman"/>
          <w:kern w:val="0"/>
          <w:szCs w:val="21"/>
        </w:rPr>
        <w:t>, Chengdu 610041</w:t>
      </w:r>
      <w:r w:rsidRPr="003A101A">
        <w:rPr>
          <w:rFonts w:ascii="Times New Roman" w:hAnsi="Times New Roman" w:cs="Times New Roman"/>
          <w:kern w:val="0"/>
          <w:szCs w:val="21"/>
        </w:rPr>
        <w:t>，</w:t>
      </w:r>
      <w:r w:rsidRPr="003A101A">
        <w:rPr>
          <w:rFonts w:ascii="Times New Roman" w:hAnsi="Times New Roman" w:cs="Times New Roman"/>
          <w:kern w:val="0"/>
          <w:szCs w:val="21"/>
        </w:rPr>
        <w:t>China</w:t>
      </w:r>
      <w:r w:rsidR="00DD729D" w:rsidRPr="003A101A">
        <w:rPr>
          <w:rFonts w:ascii="Times New Roman" w:hAnsi="Times New Roman" w:cs="Times New Roman" w:hint="eastAsia"/>
          <w:kern w:val="0"/>
          <w:szCs w:val="21"/>
        </w:rPr>
        <w:t>：</w:t>
      </w:r>
      <w:r w:rsidRPr="003A101A">
        <w:rPr>
          <w:rFonts w:ascii="Times New Roman" w:hAnsi="Times New Roman" w:cs="Times New Roman"/>
          <w:kern w:val="0"/>
          <w:szCs w:val="21"/>
        </w:rPr>
        <w:t>)</w:t>
      </w:r>
    </w:p>
    <w:p w:rsidR="00C11519" w:rsidRPr="003A101A" w:rsidRDefault="0029621B" w:rsidP="00C11519">
      <w:pPr>
        <w:spacing w:line="360" w:lineRule="auto"/>
        <w:rPr>
          <w:rFonts w:ascii="Times New Roman" w:hAnsi="Times New Roman" w:cs="Times New Roman"/>
          <w:color w:val="FF0000"/>
          <w:szCs w:val="21"/>
        </w:rPr>
      </w:pPr>
      <w:r w:rsidRPr="003A101A">
        <w:rPr>
          <w:rFonts w:ascii="Times New Roman" w:hAnsi="Times New Roman" w:cs="Times New Roman"/>
          <w:b/>
          <w:szCs w:val="21"/>
        </w:rPr>
        <w:t>Abstract</w:t>
      </w:r>
      <w:r w:rsidRPr="003A101A">
        <w:rPr>
          <w:rFonts w:ascii="Times New Roman" w:hAnsi="Times New Roman" w:cs="Times New Roman"/>
          <w:b/>
          <w:szCs w:val="21"/>
        </w:rPr>
        <w:t>：</w:t>
      </w:r>
      <w:r w:rsidR="00C11519" w:rsidRPr="003A101A">
        <w:rPr>
          <w:rFonts w:ascii="Times New Roman" w:hAnsi="Times New Roman" w:cs="Times New Roman"/>
          <w:szCs w:val="21"/>
        </w:rPr>
        <w:t>The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 </w:t>
      </w:r>
      <w:r w:rsidR="00C11519" w:rsidRPr="003A101A">
        <w:rPr>
          <w:rFonts w:ascii="Times New Roman" w:hAnsi="Times New Roman" w:cs="Times New Roman"/>
          <w:szCs w:val="21"/>
        </w:rPr>
        <w:t>limonite</w:t>
      </w:r>
      <w:r w:rsidR="00C11519" w:rsidRPr="003A101A">
        <w:rPr>
          <w:rFonts w:ascii="Arial" w:hAnsi="Arial" w:cs="Arial" w:hint="eastAsia"/>
          <w:szCs w:val="21"/>
        </w:rPr>
        <w:t xml:space="preserve"> 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ore with </w:t>
      </w:r>
      <w:r w:rsidR="00C11519" w:rsidRPr="003A101A">
        <w:rPr>
          <w:rFonts w:ascii="Times New Roman" w:hAnsiTheme="minorEastAsia" w:cs="Times New Roman"/>
          <w:szCs w:val="21"/>
        </w:rPr>
        <w:t>10.20%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 total iron grade and 4.55% </w:t>
      </w:r>
      <w:r w:rsidR="00C11519" w:rsidRPr="003A101A">
        <w:rPr>
          <w:rFonts w:ascii="Times New Roman" w:hAnsiTheme="minorEastAsia" w:cs="Times New Roman"/>
          <w:szCs w:val="21"/>
        </w:rPr>
        <w:t>TiO</w:t>
      </w:r>
      <w:r w:rsidR="00C11519"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="00C11519" w:rsidRPr="003A101A">
        <w:rPr>
          <w:rFonts w:ascii="Times New Roman" w:hAnsiTheme="minorEastAsia" w:cs="Times New Roman" w:hint="eastAsia"/>
          <w:szCs w:val="21"/>
          <w:vertAlign w:val="subscript"/>
        </w:rPr>
        <w:t xml:space="preserve"> 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grade is a kind of low iron and low titanium ore. </w:t>
      </w:r>
      <w:r w:rsidR="00C11519" w:rsidRPr="003A101A">
        <w:rPr>
          <w:rFonts w:ascii="Times New Roman" w:hAnsi="Times New Roman" w:cs="Times New Roman"/>
          <w:szCs w:val="21"/>
        </w:rPr>
        <w:t>T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he mainly </w:t>
      </w:r>
      <w:r w:rsidR="00C11519" w:rsidRPr="003A101A">
        <w:rPr>
          <w:rFonts w:ascii="Times New Roman" w:hAnsi="Times New Roman" w:cs="Times New Roman"/>
          <w:szCs w:val="21"/>
        </w:rPr>
        <w:t>industrial minerals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 of the ore are </w:t>
      </w:r>
      <w:r w:rsidR="00C11519" w:rsidRPr="003A101A">
        <w:rPr>
          <w:rFonts w:ascii="Times New Roman" w:hAnsi="Times New Roman" w:cs="Times New Roman"/>
          <w:szCs w:val="21"/>
        </w:rPr>
        <w:t>limonite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 and </w:t>
      </w:r>
      <w:r w:rsidR="00C11519" w:rsidRPr="003A101A">
        <w:rPr>
          <w:rFonts w:ascii="Times New Roman" w:hAnsi="Times New Roman" w:cs="Times New Roman"/>
          <w:szCs w:val="21"/>
        </w:rPr>
        <w:t>magnetite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, while the mainly gangue minerals are </w:t>
      </w:r>
      <w:r w:rsidR="00C11519" w:rsidRPr="003A101A">
        <w:rPr>
          <w:rFonts w:ascii="Times New Roman" w:hAnsi="Times New Roman" w:cs="Times New Roman"/>
          <w:szCs w:val="21"/>
        </w:rPr>
        <w:t>hornblende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 and feldspar. </w:t>
      </w:r>
      <w:r w:rsidR="00C11519" w:rsidRPr="003A101A">
        <w:rPr>
          <w:rFonts w:ascii="Times New Roman" w:hAnsi="Times New Roman" w:cs="Times New Roman"/>
          <w:szCs w:val="21"/>
        </w:rPr>
        <w:t>I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n this paper, the rough concentrate with 12.31% </w:t>
      </w:r>
      <w:proofErr w:type="spellStart"/>
      <w:r w:rsidR="00C11519" w:rsidRPr="003A101A">
        <w:rPr>
          <w:rFonts w:ascii="Times New Roman" w:hAnsi="Times New Roman" w:cs="Times New Roman" w:hint="eastAsia"/>
          <w:szCs w:val="21"/>
        </w:rPr>
        <w:t>TFe</w:t>
      </w:r>
      <w:proofErr w:type="spellEnd"/>
      <w:r w:rsidR="00C11519" w:rsidRPr="003A101A">
        <w:rPr>
          <w:rFonts w:ascii="Times New Roman" w:hAnsi="Times New Roman" w:cs="Times New Roman" w:hint="eastAsia"/>
          <w:szCs w:val="21"/>
        </w:rPr>
        <w:t xml:space="preserve"> grade and 5.81% </w:t>
      </w:r>
      <w:r w:rsidR="00C11519" w:rsidRPr="003A101A">
        <w:rPr>
          <w:rFonts w:ascii="Times New Roman" w:hAnsiTheme="minorEastAsia" w:cs="Times New Roman"/>
          <w:szCs w:val="21"/>
        </w:rPr>
        <w:t>TiO</w:t>
      </w:r>
      <w:r w:rsidR="00C11519" w:rsidRPr="003A101A">
        <w:rPr>
          <w:rFonts w:ascii="Times New Roman" w:hAnsiTheme="minorEastAsia" w:cs="Times New Roman"/>
          <w:szCs w:val="21"/>
          <w:vertAlign w:val="subscript"/>
        </w:rPr>
        <w:t>2</w:t>
      </w:r>
      <w:r w:rsidR="00C11519" w:rsidRPr="003A101A">
        <w:rPr>
          <w:rFonts w:ascii="Times New Roman" w:hAnsiTheme="minorEastAsia" w:cs="Times New Roman" w:hint="eastAsia"/>
          <w:szCs w:val="21"/>
          <w:vertAlign w:val="subscript"/>
        </w:rPr>
        <w:t xml:space="preserve"> </w:t>
      </w:r>
      <w:r w:rsidR="00C11519" w:rsidRPr="003A101A">
        <w:rPr>
          <w:rFonts w:ascii="Times New Roman" w:hAnsiTheme="minorEastAsia" w:cs="Times New Roman" w:hint="eastAsia"/>
          <w:szCs w:val="21"/>
        </w:rPr>
        <w:t xml:space="preserve">grade can be obtained with 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ZCLA concentration machine used to </w:t>
      </w:r>
      <w:r w:rsidR="00C11519" w:rsidRPr="003A101A">
        <w:rPr>
          <w:rFonts w:ascii="Times New Roman" w:hAnsi="Times New Roman" w:cs="Times New Roman"/>
          <w:szCs w:val="21"/>
        </w:rPr>
        <w:t>discard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ing </w:t>
      </w:r>
      <w:r w:rsidR="00C11519" w:rsidRPr="003A101A">
        <w:rPr>
          <w:rFonts w:ascii="Times New Roman" w:hAnsi="Times New Roman" w:cs="Times New Roman"/>
          <w:szCs w:val="21"/>
        </w:rPr>
        <w:t>tailing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. </w:t>
      </w:r>
      <w:r w:rsidR="00C11519" w:rsidRPr="003A101A">
        <w:rPr>
          <w:rFonts w:ascii="Times New Roman" w:hAnsi="Times New Roman" w:cs="Times New Roman"/>
          <w:szCs w:val="21"/>
        </w:rPr>
        <w:t>A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fter </w:t>
      </w:r>
      <w:r w:rsidR="00C11519" w:rsidRPr="003A101A">
        <w:rPr>
          <w:rFonts w:ascii="Times New Roman" w:hAnsi="Times New Roman" w:cs="Times New Roman"/>
          <w:szCs w:val="21"/>
        </w:rPr>
        <w:t>gridding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 and iron separation processing, the final titanium concentrate with 46.17% </w:t>
      </w:r>
      <w:bookmarkStart w:id="2" w:name="OLE_LINK5"/>
      <w:bookmarkStart w:id="3" w:name="OLE_LINK6"/>
      <w:r w:rsidR="00C11519" w:rsidRPr="003A101A">
        <w:rPr>
          <w:rFonts w:ascii="Times New Roman" w:hAnsi="Times New Roman" w:cs="Times New Roman" w:hint="eastAsia"/>
          <w:szCs w:val="21"/>
        </w:rPr>
        <w:t>TiO</w:t>
      </w:r>
      <w:r w:rsidR="00C11519" w:rsidRPr="003A101A">
        <w:rPr>
          <w:rFonts w:ascii="Times New Roman" w:hAnsi="Times New Roman" w:cs="Times New Roman" w:hint="eastAsia"/>
          <w:szCs w:val="21"/>
          <w:vertAlign w:val="subscript"/>
        </w:rPr>
        <w:t>2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 grade</w:t>
      </w:r>
      <w:bookmarkEnd w:id="2"/>
      <w:bookmarkEnd w:id="3"/>
      <w:r w:rsidR="00C11519" w:rsidRPr="003A101A">
        <w:rPr>
          <w:rFonts w:ascii="Times New Roman" w:hAnsi="Times New Roman" w:cs="Times New Roman" w:hint="eastAsia"/>
          <w:szCs w:val="21"/>
        </w:rPr>
        <w:t xml:space="preserve"> and 46.72% TiO</w:t>
      </w:r>
      <w:r w:rsidR="00C11519" w:rsidRPr="003A101A">
        <w:rPr>
          <w:rFonts w:ascii="Times New Roman" w:hAnsi="Times New Roman" w:cs="Times New Roman" w:hint="eastAsia"/>
          <w:szCs w:val="21"/>
          <w:vertAlign w:val="subscript"/>
        </w:rPr>
        <w:t>2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 recovery could be got by the </w:t>
      </w:r>
      <w:r w:rsidR="00C11519" w:rsidRPr="003A101A">
        <w:rPr>
          <w:rFonts w:ascii="Times New Roman" w:hAnsi="Times New Roman" w:cs="Times New Roman"/>
          <w:szCs w:val="21"/>
        </w:rPr>
        <w:t>spiral chute</w:t>
      </w:r>
      <w:r w:rsidR="00C11519" w:rsidRPr="003A101A">
        <w:rPr>
          <w:rFonts w:ascii="Times New Roman" w:hAnsi="Times New Roman" w:cs="Times New Roman" w:hint="eastAsia"/>
          <w:szCs w:val="21"/>
        </w:rPr>
        <w:t xml:space="preserve"> and dry magnetic separation to </w:t>
      </w:r>
      <w:proofErr w:type="spellStart"/>
      <w:r w:rsidR="00C11519" w:rsidRPr="003A101A">
        <w:rPr>
          <w:rFonts w:ascii="Times New Roman" w:hAnsi="Times New Roman" w:cs="Times New Roman" w:hint="eastAsia"/>
          <w:szCs w:val="21"/>
        </w:rPr>
        <w:t>furtherly</w:t>
      </w:r>
      <w:proofErr w:type="spellEnd"/>
      <w:r w:rsidR="00C11519" w:rsidRPr="003A101A">
        <w:rPr>
          <w:rFonts w:ascii="Times New Roman" w:hAnsi="Times New Roman" w:cs="Times New Roman" w:hint="eastAsia"/>
          <w:szCs w:val="21"/>
        </w:rPr>
        <w:t xml:space="preserve"> separate the titanium minerals from the rough concentrate.</w:t>
      </w:r>
    </w:p>
    <w:p w:rsidR="00E60189" w:rsidRPr="003A101A" w:rsidRDefault="0029621B" w:rsidP="00E60189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3A101A">
        <w:rPr>
          <w:rFonts w:ascii="Times New Roman" w:hAnsi="Times New Roman" w:cs="Times New Roman"/>
          <w:b/>
          <w:szCs w:val="21"/>
        </w:rPr>
        <w:t>Keywords</w:t>
      </w:r>
      <w:r w:rsidRPr="003A101A">
        <w:rPr>
          <w:rFonts w:ascii="Times New Roman" w:hAnsi="Times New Roman" w:cs="Times New Roman"/>
          <w:b/>
          <w:szCs w:val="21"/>
        </w:rPr>
        <w:t>：</w:t>
      </w:r>
      <w:proofErr w:type="spellStart"/>
      <w:r w:rsidR="00E60189" w:rsidRPr="003A101A">
        <w:rPr>
          <w:rFonts w:ascii="Times New Roman" w:hAnsi="Times New Roman" w:cs="Times New Roman" w:hint="eastAsia"/>
          <w:szCs w:val="21"/>
        </w:rPr>
        <w:t>i</w:t>
      </w:r>
      <w:r w:rsidR="00E60189" w:rsidRPr="003A101A">
        <w:rPr>
          <w:rFonts w:ascii="Times New Roman" w:hAnsi="Times New Roman" w:cs="Times New Roman"/>
          <w:szCs w:val="21"/>
        </w:rPr>
        <w:t>lmenite</w:t>
      </w:r>
      <w:proofErr w:type="spellEnd"/>
      <w:r w:rsidRPr="003A101A">
        <w:rPr>
          <w:rFonts w:ascii="Times New Roman" w:hAnsi="宋体" w:cs="Times New Roman"/>
          <w:szCs w:val="21"/>
        </w:rPr>
        <w:t>；</w:t>
      </w:r>
      <w:proofErr w:type="spellStart"/>
      <w:r w:rsidR="00E60189" w:rsidRPr="003A101A">
        <w:rPr>
          <w:rFonts w:ascii="Times New Roman" w:hAnsi="Times New Roman" w:cs="Times New Roman"/>
          <w:szCs w:val="21"/>
        </w:rPr>
        <w:t>benefication</w:t>
      </w:r>
      <w:proofErr w:type="spellEnd"/>
      <w:r w:rsidRPr="003A101A">
        <w:rPr>
          <w:rFonts w:ascii="Times New Roman" w:hAnsi="Times New Roman" w:cs="Times New Roman"/>
          <w:szCs w:val="21"/>
        </w:rPr>
        <w:t>；</w:t>
      </w:r>
      <w:r w:rsidR="00E60189" w:rsidRPr="003A101A">
        <w:rPr>
          <w:rFonts w:ascii="Times New Roman" w:hAnsi="Times New Roman" w:cs="Times New Roman" w:hint="eastAsia"/>
          <w:szCs w:val="21"/>
        </w:rPr>
        <w:t>d</w:t>
      </w:r>
      <w:r w:rsidR="00E60189" w:rsidRPr="003A101A">
        <w:rPr>
          <w:rFonts w:ascii="Times New Roman" w:hAnsi="Times New Roman" w:cs="Times New Roman"/>
          <w:szCs w:val="21"/>
        </w:rPr>
        <w:t>rop tailings</w:t>
      </w:r>
      <w:r w:rsidRPr="003A101A">
        <w:rPr>
          <w:rFonts w:ascii="Times New Roman" w:hAnsi="Times New Roman" w:cs="Times New Roman"/>
          <w:szCs w:val="21"/>
        </w:rPr>
        <w:t>；</w:t>
      </w:r>
      <w:r w:rsidR="00E60189" w:rsidRPr="003A101A">
        <w:rPr>
          <w:rFonts w:ascii="Times New Roman" w:hAnsi="Times New Roman" w:cs="Times New Roman" w:hint="eastAsia"/>
          <w:szCs w:val="21"/>
        </w:rPr>
        <w:t>ZCLA</w:t>
      </w:r>
      <w:r w:rsidRPr="003A101A">
        <w:rPr>
          <w:rFonts w:ascii="Times New Roman" w:hAnsi="Times New Roman" w:cs="Times New Roman"/>
          <w:szCs w:val="21"/>
        </w:rPr>
        <w:t>；</w:t>
      </w:r>
      <w:r w:rsidR="00E60189" w:rsidRPr="003A101A">
        <w:rPr>
          <w:rFonts w:ascii="Times New Roman" w:hAnsi="Times New Roman" w:cs="Times New Roman" w:hint="eastAsia"/>
          <w:szCs w:val="21"/>
        </w:rPr>
        <w:t>s</w:t>
      </w:r>
      <w:r w:rsidR="00E60189" w:rsidRPr="003A101A">
        <w:rPr>
          <w:rFonts w:ascii="Times New Roman" w:hAnsi="Times New Roman" w:cs="Times New Roman"/>
          <w:szCs w:val="21"/>
        </w:rPr>
        <w:t>piral chute</w:t>
      </w:r>
      <w:r w:rsidR="00E60189" w:rsidRPr="003A101A">
        <w:rPr>
          <w:rFonts w:ascii="Times New Roman" w:hAnsi="Times New Roman" w:cs="Times New Roman"/>
          <w:szCs w:val="21"/>
        </w:rPr>
        <w:t>；</w:t>
      </w:r>
      <w:proofErr w:type="gramStart"/>
      <w:r w:rsidR="00E60189" w:rsidRPr="003A101A">
        <w:rPr>
          <w:rFonts w:ascii="Times New Roman" w:hAnsi="Times New Roman" w:cs="Times New Roman" w:hint="eastAsia"/>
          <w:szCs w:val="21"/>
        </w:rPr>
        <w:t>d</w:t>
      </w:r>
      <w:r w:rsidR="00E60189" w:rsidRPr="003A101A">
        <w:rPr>
          <w:rFonts w:ascii="Times New Roman" w:hAnsi="Times New Roman" w:cs="Times New Roman"/>
          <w:szCs w:val="21"/>
        </w:rPr>
        <w:t>ry</w:t>
      </w:r>
      <w:proofErr w:type="gramEnd"/>
      <w:r w:rsidR="00E60189" w:rsidRPr="003A101A">
        <w:rPr>
          <w:rFonts w:ascii="Times New Roman" w:hAnsi="Times New Roman" w:cs="Times New Roman"/>
          <w:szCs w:val="21"/>
        </w:rPr>
        <w:t xml:space="preserve"> magnetic separation</w:t>
      </w:r>
    </w:p>
    <w:p w:rsidR="0029621B" w:rsidRPr="003A101A" w:rsidRDefault="0029621B" w:rsidP="0029621B">
      <w:pPr>
        <w:jc w:val="left"/>
        <w:rPr>
          <w:rFonts w:ascii="宋体" w:hAnsi="宋体"/>
          <w:b/>
          <w:szCs w:val="21"/>
        </w:rPr>
      </w:pPr>
    </w:p>
    <w:p w:rsidR="00C11519" w:rsidRPr="003A101A" w:rsidRDefault="00C11519" w:rsidP="0029621B">
      <w:pPr>
        <w:jc w:val="left"/>
        <w:rPr>
          <w:rFonts w:ascii="宋体" w:hAnsi="宋体"/>
          <w:b/>
          <w:szCs w:val="21"/>
        </w:rPr>
      </w:pPr>
    </w:p>
    <w:p w:rsidR="00E60189" w:rsidRPr="003A101A" w:rsidRDefault="0029621B" w:rsidP="0029621B">
      <w:pPr>
        <w:jc w:val="left"/>
        <w:rPr>
          <w:rFonts w:ascii="Times New Roman" w:hAnsi="Times New Roman" w:cs="Times New Roman"/>
          <w:szCs w:val="21"/>
        </w:rPr>
      </w:pPr>
      <w:r w:rsidRPr="003A101A">
        <w:rPr>
          <w:rFonts w:ascii="Times New Roman" w:hAnsi="宋体" w:cs="Times New Roman"/>
          <w:b/>
          <w:szCs w:val="21"/>
        </w:rPr>
        <w:t>基金项目：</w:t>
      </w:r>
      <w:r w:rsidR="00E60189" w:rsidRPr="003A101A">
        <w:rPr>
          <w:rFonts w:ascii="Times New Roman" w:hAnsi="Times New Roman" w:cs="Times New Roman" w:hint="eastAsia"/>
          <w:szCs w:val="21"/>
        </w:rPr>
        <w:t>四川省应用基础计划项目“极贫钒钛磁铁矿综合经济利用关键技术研究”（</w:t>
      </w:r>
      <w:r w:rsidR="00E60189" w:rsidRPr="003A101A">
        <w:rPr>
          <w:rFonts w:ascii="Times New Roman" w:hAnsi="Times New Roman" w:cs="Times New Roman" w:hint="eastAsia"/>
          <w:szCs w:val="21"/>
        </w:rPr>
        <w:t>2016JY0095</w:t>
      </w:r>
      <w:r w:rsidR="00E60189" w:rsidRPr="003A101A">
        <w:rPr>
          <w:rFonts w:ascii="Times New Roman" w:hAnsi="Times New Roman" w:cs="Times New Roman" w:hint="eastAsia"/>
          <w:szCs w:val="21"/>
        </w:rPr>
        <w:t>）资助</w:t>
      </w:r>
    </w:p>
    <w:p w:rsidR="0029621B" w:rsidRPr="003A101A" w:rsidRDefault="0029621B" w:rsidP="0029621B">
      <w:pPr>
        <w:jc w:val="left"/>
        <w:rPr>
          <w:rFonts w:ascii="Times New Roman" w:hAnsi="Times New Roman" w:cs="Times New Roman"/>
          <w:szCs w:val="21"/>
        </w:rPr>
      </w:pPr>
      <w:r w:rsidRPr="003A101A">
        <w:rPr>
          <w:rFonts w:ascii="Times New Roman" w:hAnsi="宋体" w:cs="Times New Roman"/>
          <w:b/>
          <w:szCs w:val="21"/>
        </w:rPr>
        <w:t>作者简介：</w:t>
      </w:r>
      <w:r w:rsidRPr="003A101A">
        <w:rPr>
          <w:rFonts w:ascii="Times New Roman" w:hAnsi="Times New Roman" w:cs="Times New Roman"/>
          <w:szCs w:val="21"/>
        </w:rPr>
        <w:t>程仁举</w:t>
      </w:r>
      <w:r w:rsidRPr="003A101A">
        <w:rPr>
          <w:rFonts w:ascii="Times New Roman" w:hAnsi="Times New Roman" w:cs="Times New Roman" w:hint="eastAsia"/>
          <w:szCs w:val="21"/>
        </w:rPr>
        <w:t>（</w:t>
      </w:r>
      <w:r w:rsidRPr="003A101A">
        <w:rPr>
          <w:rFonts w:ascii="Times New Roman" w:hAnsi="Times New Roman" w:cs="Times New Roman" w:hint="eastAsia"/>
          <w:szCs w:val="21"/>
        </w:rPr>
        <w:t>1986-</w:t>
      </w:r>
      <w:r w:rsidRPr="003A101A">
        <w:rPr>
          <w:rFonts w:ascii="Times New Roman" w:hAnsi="Times New Roman" w:cs="Times New Roman" w:hint="eastAsia"/>
          <w:szCs w:val="21"/>
        </w:rPr>
        <w:t>）</w:t>
      </w:r>
      <w:r w:rsidRPr="003A101A">
        <w:rPr>
          <w:rFonts w:ascii="Times New Roman" w:hAnsi="Times New Roman" w:cs="Times New Roman"/>
          <w:szCs w:val="21"/>
        </w:rPr>
        <w:t>，男，硕士</w:t>
      </w:r>
      <w:r w:rsidRPr="003A101A">
        <w:rPr>
          <w:rFonts w:ascii="Times New Roman" w:hAnsi="Times New Roman" w:cs="Times New Roman" w:hint="eastAsia"/>
          <w:szCs w:val="21"/>
        </w:rPr>
        <w:t>，</w:t>
      </w:r>
      <w:r w:rsidRPr="003A101A">
        <w:rPr>
          <w:rFonts w:ascii="Times New Roman" w:hAnsi="Times New Roman" w:cs="Times New Roman"/>
          <w:szCs w:val="21"/>
        </w:rPr>
        <w:t>工程师，矿物加工工程专业，研究方向：主要从事复杂难选矿产的综合利用研究工作。</w:t>
      </w:r>
    </w:p>
    <w:p w:rsidR="00F17BE3" w:rsidRDefault="00F17BE3" w:rsidP="00F17BE3">
      <w:pPr>
        <w:jc w:val="center"/>
        <w:rPr>
          <w:rFonts w:hint="eastAsia"/>
          <w:szCs w:val="21"/>
        </w:rPr>
      </w:pPr>
    </w:p>
    <w:p w:rsidR="003A101A" w:rsidRPr="003A101A" w:rsidRDefault="003A101A" w:rsidP="00F17BE3">
      <w:pPr>
        <w:jc w:val="center"/>
        <w:rPr>
          <w:szCs w:val="21"/>
        </w:rPr>
      </w:pPr>
    </w:p>
    <w:sectPr w:rsidR="003A101A" w:rsidRPr="003A101A" w:rsidSect="00FF4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3B" w:rsidRDefault="0058583B" w:rsidP="00FB1928">
      <w:r>
        <w:separator/>
      </w:r>
    </w:p>
  </w:endnote>
  <w:endnote w:type="continuationSeparator" w:id="0">
    <w:p w:rsidR="0058583B" w:rsidRDefault="0058583B" w:rsidP="00FB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3B" w:rsidRDefault="0058583B" w:rsidP="00FB1928">
      <w:r>
        <w:separator/>
      </w:r>
    </w:p>
  </w:footnote>
  <w:footnote w:type="continuationSeparator" w:id="0">
    <w:p w:rsidR="0058583B" w:rsidRDefault="0058583B" w:rsidP="00FB1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BE3"/>
    <w:rsid w:val="00264546"/>
    <w:rsid w:val="00290A6F"/>
    <w:rsid w:val="0029621B"/>
    <w:rsid w:val="0030398C"/>
    <w:rsid w:val="003A101A"/>
    <w:rsid w:val="003D7151"/>
    <w:rsid w:val="00450245"/>
    <w:rsid w:val="004E1922"/>
    <w:rsid w:val="00573501"/>
    <w:rsid w:val="0058583B"/>
    <w:rsid w:val="005D0FA0"/>
    <w:rsid w:val="0060336C"/>
    <w:rsid w:val="00623812"/>
    <w:rsid w:val="00643C62"/>
    <w:rsid w:val="00730A42"/>
    <w:rsid w:val="00763EC1"/>
    <w:rsid w:val="00793B5A"/>
    <w:rsid w:val="007B6418"/>
    <w:rsid w:val="007D3F28"/>
    <w:rsid w:val="00802FEC"/>
    <w:rsid w:val="008470EF"/>
    <w:rsid w:val="00887312"/>
    <w:rsid w:val="00996BCF"/>
    <w:rsid w:val="00A228C6"/>
    <w:rsid w:val="00A83CBF"/>
    <w:rsid w:val="00AC2CD5"/>
    <w:rsid w:val="00B704E9"/>
    <w:rsid w:val="00C11519"/>
    <w:rsid w:val="00C570BC"/>
    <w:rsid w:val="00C62858"/>
    <w:rsid w:val="00CC14F0"/>
    <w:rsid w:val="00D51714"/>
    <w:rsid w:val="00D66DAF"/>
    <w:rsid w:val="00D74821"/>
    <w:rsid w:val="00D7707F"/>
    <w:rsid w:val="00DA057E"/>
    <w:rsid w:val="00DA2C73"/>
    <w:rsid w:val="00DB48E7"/>
    <w:rsid w:val="00DC62E1"/>
    <w:rsid w:val="00DD729D"/>
    <w:rsid w:val="00E024F5"/>
    <w:rsid w:val="00E35580"/>
    <w:rsid w:val="00E60189"/>
    <w:rsid w:val="00EB07AB"/>
    <w:rsid w:val="00EF0BBD"/>
    <w:rsid w:val="00F17BE3"/>
    <w:rsid w:val="00F6649B"/>
    <w:rsid w:val="00F93220"/>
    <w:rsid w:val="00FB07C2"/>
    <w:rsid w:val="00FB1928"/>
    <w:rsid w:val="00FD7468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5" type="connector" idref="#_x0000_s1311"/>
        <o:r id="V:Rule36" type="connector" idref="#_x0000_s1297"/>
        <o:r id="V:Rule37" type="connector" idref="#_x0000_s1328"/>
        <o:r id="V:Rule38" type="connector" idref="#_x0000_s1317"/>
        <o:r id="V:Rule39" type="connector" idref="#_x0000_s1323">
          <o:proxy start="" idref="#_x0000_s1247" connectloc="0"/>
        </o:r>
        <o:r id="V:Rule40" type="connector" idref="#_x0000_s1321">
          <o:proxy start="" idref="#_x0000_s1319" connectloc="0"/>
        </o:r>
        <o:r id="V:Rule41" type="connector" idref="#_x0000_s1315">
          <o:proxy start="" idref="#_x0000_s1313" connectloc="0"/>
        </o:r>
        <o:r id="V:Rule42" type="connector" idref="#_x0000_s1333">
          <o:proxy start="" idref="#_x0000_s1288" connectloc="1"/>
          <o:proxy end="" idref="#_x0000_s1318" connectloc="0"/>
        </o:r>
        <o:r id="V:Rule43" type="connector" idref="#_x0000_s1322"/>
        <o:r id="V:Rule44" type="connector" idref="#_x0000_s1303">
          <o:proxy start="" idref="#_x0000_s1301" connectloc="0"/>
        </o:r>
        <o:r id="V:Rule45" type="connector" idref="#_x0000_s1331">
          <o:proxy start="" idref="#_x0000_s1246" connectloc="1"/>
          <o:proxy end="" idref="#_x0000_s1300" connectloc="0"/>
        </o:r>
        <o:r id="V:Rule46" type="connector" idref="#_x0000_s1336">
          <o:proxy start="" idref="#_x0000_s1221" connectloc="0"/>
          <o:proxy end="" idref="#_x0000_s1306" connectloc="0"/>
        </o:r>
        <o:r id="V:Rule47" type="connector" idref="#_x0000_s1291">
          <o:proxy start="" idref="#_x0000_s1198" connectloc="6"/>
          <o:proxy end="" idref="#_x0000_s1290" connectloc="0"/>
        </o:r>
        <o:r id="V:Rule48" type="connector" idref="#_x0000_s1302"/>
        <o:r id="V:Rule49" type="connector" idref="#_x0000_s1338">
          <o:proxy start="" idref="#_x0000_s1220" connectloc="1"/>
          <o:proxy end="" idref="#_x0000_s1312" connectloc="0"/>
        </o:r>
        <o:r id="V:Rule50" type="connector" idref="#_x0000_s1304"/>
        <o:r id="V:Rule51" type="connector" idref="#_x0000_s1332">
          <o:proxy start="" idref="#_x0000_s1267" connectloc="1"/>
          <o:proxy end="" idref="#_x0000_s1306" connectloc="0"/>
        </o:r>
        <o:r id="V:Rule52" type="connector" idref="#_x0000_s1305"/>
        <o:r id="V:Rule53" type="connector" idref="#_x0000_s1316"/>
        <o:r id="V:Rule54" type="connector" idref="#_x0000_s1330"/>
        <o:r id="V:Rule55" type="connector" idref="#_x0000_s1337">
          <o:proxy start="" idref="#_x0000_s1234" connectloc="0"/>
          <o:proxy end="" idref="#_x0000_s1318" connectloc="0"/>
        </o:r>
        <o:r id="V:Rule56" type="connector" idref="#_x0000_s1314"/>
        <o:r id="V:Rule57" type="connector" idref="#_x0000_s1335">
          <o:proxy start="" idref="#_x0000_s1289" connectloc="0"/>
          <o:proxy end="" idref="#_x0000_s1300" connectloc="0"/>
        </o:r>
        <o:r id="V:Rule58" type="connector" idref="#_x0000_s1309">
          <o:proxy start="" idref="#_x0000_s1307" connectloc="0"/>
        </o:r>
        <o:r id="V:Rule59" type="connector" idref="#_x0000_s1295"/>
        <o:r id="V:Rule60" type="connector" idref="#_x0000_s1329"/>
        <o:r id="V:Rule61" type="connector" idref="#_x0000_s1320"/>
        <o:r id="V:Rule62" type="connector" idref="#_x0000_s1310"/>
        <o:r id="V:Rule63" type="connector" idref="#_x0000_s1298"/>
        <o:r id="V:Rule64" type="connector" idref="#_x0000_s1296">
          <o:proxy start="" idref="#_x0000_s1294" connectloc="0"/>
        </o:r>
        <o:r id="V:Rule65" type="connector" idref="#_x0000_s1334">
          <o:proxy start="" idref="#_x0000_s1268" connectloc="0"/>
          <o:proxy end="" idref="#_x0000_s1293" connectloc="0"/>
        </o:r>
        <o:r id="V:Rule66" type="connector" idref="#_x0000_s1327"/>
        <o:r id="V:Rule67" type="connector" idref="#_x0000_s1308"/>
        <o:r id="V:Rule68" type="connector" idref="#_x0000_s1324">
          <o:proxy start="" idref="#_x0000_s1233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928"/>
    <w:rPr>
      <w:sz w:val="18"/>
      <w:szCs w:val="18"/>
    </w:rPr>
  </w:style>
  <w:style w:type="paragraph" w:customStyle="1" w:styleId="a5">
    <w:name w:val="图表"/>
    <w:basedOn w:val="a"/>
    <w:rsid w:val="00D51714"/>
    <w:pPr>
      <w:adjustRightInd w:val="0"/>
      <w:jc w:val="center"/>
    </w:pPr>
    <w:rPr>
      <w:rFonts w:ascii="Times New Roman" w:eastAsia="宋体" w:hAnsi="Times New Roman" w:cs="Times New Roman"/>
      <w:kern w:val="0"/>
      <w:szCs w:val="21"/>
    </w:rPr>
  </w:style>
  <w:style w:type="table" w:styleId="a6">
    <w:name w:val="Table Grid"/>
    <w:basedOn w:val="a1"/>
    <w:uiPriority w:val="59"/>
    <w:rsid w:val="00D51714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表格"/>
    <w:basedOn w:val="a"/>
    <w:link w:val="Char1"/>
    <w:autoRedefine/>
    <w:rsid w:val="00802FEC"/>
    <w:pPr>
      <w:adjustRightInd w:val="0"/>
      <w:snapToGrid w:val="0"/>
      <w:jc w:val="center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表格 Char"/>
    <w:link w:val="a7"/>
    <w:rsid w:val="00802FEC"/>
    <w:rPr>
      <w:rFonts w:ascii="Times New Roman" w:eastAsia="宋体" w:hAnsi="Times New Roman" w:cs="Times New Roman"/>
      <w:szCs w:val="21"/>
    </w:rPr>
  </w:style>
  <w:style w:type="paragraph" w:styleId="a8">
    <w:name w:val="List Paragraph"/>
    <w:basedOn w:val="a"/>
    <w:uiPriority w:val="34"/>
    <w:qFormat/>
    <w:rsid w:val="003A101A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chengrenju</dc:creator>
  <cp:lastModifiedBy>chengrenju</cp:lastModifiedBy>
  <cp:revision>3</cp:revision>
  <dcterms:created xsi:type="dcterms:W3CDTF">2018-09-14T07:00:00Z</dcterms:created>
  <dcterms:modified xsi:type="dcterms:W3CDTF">2018-09-14T07:17:00Z</dcterms:modified>
</cp:coreProperties>
</file>